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0BD" w14:textId="77777777" w:rsidR="00F3300A" w:rsidRPr="00F3300A" w:rsidRDefault="00F3300A" w:rsidP="00F3300A">
      <w:r w:rsidRPr="00F3300A">
        <w:t>Правила поведения в пожароопасный период (пал сухой травы и отдых на природе)</w:t>
      </w:r>
    </w:p>
    <w:p w14:paraId="6E6473B3" w14:textId="77777777" w:rsidR="00F3300A" w:rsidRPr="00F3300A" w:rsidRDefault="00F3300A" w:rsidP="00F3300A">
      <w:r w:rsidRPr="00F3300A">
        <w:t>Пожароопасный период наступает с момента схода снежного покрова и заканчивается с установлением устойчивой дождливой погоды. На территории нашей области эти сроки приблизительно укладываются в период с первой декады апреля по первую декаду октября.</w:t>
      </w:r>
    </w:p>
    <w:p w14:paraId="1EB79E34" w14:textId="77777777" w:rsidR="00F3300A" w:rsidRPr="00F3300A" w:rsidRDefault="00F3300A" w:rsidP="00F3300A">
      <w:r w:rsidRPr="00F3300A"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</w:p>
    <w:p w14:paraId="053CF441" w14:textId="77777777" w:rsidR="00F3300A" w:rsidRPr="00F3300A" w:rsidRDefault="00F3300A" w:rsidP="00F3300A">
      <w:r w:rsidRPr="00F3300A">
        <w:t>Травяные палы весьма опасны. Они быстро распространяются, особенно в ветреную погоду. Горение сухой травы – процесс неуправляемый. Остановить разгоревшуюся сухую траву бывает очень непросто. Возникает опасность перехода огня на строения и лесные массивы.</w:t>
      </w:r>
    </w:p>
    <w:p w14:paraId="0E732068" w14:textId="77777777" w:rsidR="00F3300A" w:rsidRPr="00F3300A" w:rsidRDefault="00F3300A" w:rsidP="00F3300A">
      <w:r w:rsidRPr="00F3300A">
        <w:t>Большинство загораний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14:paraId="71AEF17F" w14:textId="77777777" w:rsidR="00F3300A" w:rsidRPr="00F3300A" w:rsidRDefault="00F3300A" w:rsidP="00F3300A">
      <w:r w:rsidRPr="00F3300A">
        <w:t>В случае повышения пожарной опасности на территории всей области или в отдельно взятых муниципальных образованиях вводится особый противопожарный режим.</w:t>
      </w:r>
    </w:p>
    <w:p w14:paraId="5F738C6C" w14:textId="77777777" w:rsidR="00F3300A" w:rsidRPr="00F3300A" w:rsidRDefault="00F3300A" w:rsidP="00F3300A">
      <w:r w:rsidRPr="00F3300A">
        <w:t>На период действия особого противопожарного режима реализуется комплекс дополнительных противопожарных мероприятий, в том числе:</w:t>
      </w:r>
    </w:p>
    <w:p w14:paraId="6EDEEBAA" w14:textId="77777777" w:rsidR="00F3300A" w:rsidRPr="00F3300A" w:rsidRDefault="00F3300A" w:rsidP="00F3300A">
      <w:r w:rsidRPr="00F3300A">
        <w:t>- проводится патрулирование территорий;</w:t>
      </w:r>
    </w:p>
    <w:p w14:paraId="7903D031" w14:textId="77777777" w:rsidR="00F3300A" w:rsidRPr="00F3300A" w:rsidRDefault="00F3300A" w:rsidP="00F3300A">
      <w:r w:rsidRPr="00F3300A">
        <w:t>- устанавливается запрет на посещение и въезд в леса, за исключением специального транспорта;</w:t>
      </w:r>
    </w:p>
    <w:p w14:paraId="2256D652" w14:textId="77777777" w:rsidR="00F3300A" w:rsidRPr="00F3300A" w:rsidRDefault="00F3300A" w:rsidP="00F3300A">
      <w:r w:rsidRPr="00F3300A">
        <w:t>- установлен запрет на разведение костров на территориях поселений и городских округов, садоводческих и огороднических некоммерческих товариществах;</w:t>
      </w:r>
    </w:p>
    <w:p w14:paraId="7868DEA1" w14:textId="77777777" w:rsidR="00F3300A" w:rsidRPr="00F3300A" w:rsidRDefault="00F3300A" w:rsidP="00F3300A">
      <w:r w:rsidRPr="00F3300A">
        <w:t>- не допускается сжигание мусора.</w:t>
      </w:r>
    </w:p>
    <w:p w14:paraId="6A31B455" w14:textId="77777777" w:rsidR="00F3300A" w:rsidRPr="00F3300A" w:rsidRDefault="00F3300A" w:rsidP="00F3300A">
      <w:r w:rsidRPr="00F3300A">
        <w:t> </w:t>
      </w:r>
    </w:p>
    <w:p w14:paraId="0FE005D0" w14:textId="77777777" w:rsidR="00F3300A" w:rsidRPr="00F3300A" w:rsidRDefault="00F3300A" w:rsidP="00F3300A">
      <w:r w:rsidRPr="00F3300A">
        <w:rPr>
          <w:b/>
          <w:bCs/>
        </w:rPr>
        <w:t>Правила поведения</w:t>
      </w:r>
    </w:p>
    <w:p w14:paraId="204BA361" w14:textId="77777777" w:rsidR="00F3300A" w:rsidRPr="00F3300A" w:rsidRDefault="00F3300A" w:rsidP="00F3300A">
      <w:r w:rsidRPr="00F3300A">
        <w:t>Чтобы пожар не застал вас врасплох, заблаговременно позаботьтесь о безопасности своего частного жилого жома и (или) загородного участка:</w:t>
      </w:r>
    </w:p>
    <w:p w14:paraId="10C7772A" w14:textId="77777777" w:rsidR="00F3300A" w:rsidRPr="00F3300A" w:rsidRDefault="00F3300A" w:rsidP="00F3300A">
      <w:r w:rsidRPr="00F3300A">
        <w:t>- у каждого жилого строения установите ёмкость с водой и огнетушитель;</w:t>
      </w:r>
    </w:p>
    <w:p w14:paraId="4F333F34" w14:textId="77777777" w:rsidR="00F3300A" w:rsidRPr="00F3300A" w:rsidRDefault="00F3300A" w:rsidP="00F3300A">
      <w:r w:rsidRPr="00F3300A">
        <w:t>- скосите сухую прошлогоднюю растительность на территории своего участка и вблизи него;</w:t>
      </w:r>
    </w:p>
    <w:p w14:paraId="7C0C8986" w14:textId="77777777" w:rsidR="00F3300A" w:rsidRPr="00F3300A" w:rsidRDefault="00F3300A" w:rsidP="00F3300A">
      <w:r w:rsidRPr="00F3300A">
        <w:t>- сжигайте мусор и листву только в специально отведенном месте вдали от леса, заборов, построек и жилых домов.</w:t>
      </w:r>
    </w:p>
    <w:p w14:paraId="0804DF81" w14:textId="77777777" w:rsidR="00F3300A" w:rsidRPr="00F3300A" w:rsidRDefault="00F3300A" w:rsidP="00F3300A">
      <w:r w:rsidRPr="00F3300A"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14:paraId="3DFF1B39" w14:textId="77777777" w:rsidR="00F3300A" w:rsidRPr="00F3300A" w:rsidRDefault="00F3300A" w:rsidP="00F3300A">
      <w:r w:rsidRPr="00F3300A">
        <w:t>- не оставлять на открытых площадках вблизи строений емкости с легковоспламеняющимися и горючими жидкостями, горючими газами.</w:t>
      </w:r>
    </w:p>
    <w:p w14:paraId="7EC43EDB" w14:textId="77777777" w:rsidR="00F3300A" w:rsidRPr="00F3300A" w:rsidRDefault="00F3300A" w:rsidP="00F3300A">
      <w:r w:rsidRPr="00F3300A">
        <w:t>- 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14:paraId="49AC6001" w14:textId="77777777" w:rsidR="00F3300A" w:rsidRPr="00F3300A" w:rsidRDefault="00F3300A" w:rsidP="00F3300A">
      <w:r w:rsidRPr="00F3300A"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14:paraId="74EBD75C" w14:textId="77777777" w:rsidR="00F3300A" w:rsidRPr="00F3300A" w:rsidRDefault="00F3300A" w:rsidP="00F3300A">
      <w:r w:rsidRPr="00F3300A">
        <w:rPr>
          <w:b/>
          <w:bCs/>
        </w:rPr>
        <w:lastRenderedPageBreak/>
        <w:t>Если пламя подобралось к вашему участку близко:</w:t>
      </w:r>
    </w:p>
    <w:p w14:paraId="16B1CBD3" w14:textId="77777777" w:rsidR="00F3300A" w:rsidRPr="00F3300A" w:rsidRDefault="00F3300A" w:rsidP="00F3300A">
      <w:r w:rsidRPr="00F3300A">
        <w:t>- эвакуируйте всех членов семьи, которые не смогут оказать Вам помощь, уведите в безопасное место домашних животных;</w:t>
      </w:r>
    </w:p>
    <w:p w14:paraId="3DE52A9B" w14:textId="77777777" w:rsidR="00F3300A" w:rsidRPr="00F3300A" w:rsidRDefault="00F3300A" w:rsidP="00F3300A">
      <w:r w:rsidRPr="00F3300A">
        <w:t>- немедленно позвоните в пожарную охрану, назвав адрес пожара, место его возникновения и свою фамилию;</w:t>
      </w:r>
    </w:p>
    <w:p w14:paraId="1BA044B1" w14:textId="77777777" w:rsidR="00F3300A" w:rsidRPr="00F3300A" w:rsidRDefault="00F3300A" w:rsidP="00F3300A">
      <w:r w:rsidRPr="00F3300A">
        <w:t>- закройте все наружные окна, двери, вентиляционные отверстия;</w:t>
      </w:r>
    </w:p>
    <w:p w14:paraId="6E77FF9B" w14:textId="77777777" w:rsidR="00F3300A" w:rsidRPr="00F3300A" w:rsidRDefault="00F3300A" w:rsidP="00F3300A">
      <w:r w:rsidRPr="00F3300A"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14:paraId="0C95DE30" w14:textId="77777777" w:rsidR="00F3300A" w:rsidRPr="00F3300A" w:rsidRDefault="00F3300A" w:rsidP="00F3300A">
      <w:r w:rsidRPr="00F3300A">
        <w:t>- если пожар не угрожает Вашей жизни и здоровью, постарайтесь потушить его подручными средствами;</w:t>
      </w:r>
    </w:p>
    <w:p w14:paraId="6C799B18" w14:textId="77777777" w:rsidR="00F3300A" w:rsidRPr="00F3300A" w:rsidRDefault="00F3300A" w:rsidP="00F3300A">
      <w:r w:rsidRPr="00F3300A"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14:paraId="103FE8C0" w14:textId="77777777" w:rsidR="00F3300A" w:rsidRPr="00F3300A" w:rsidRDefault="00F3300A" w:rsidP="00F3300A">
      <w:r w:rsidRPr="00F3300A">
        <w:t>При пожаре звоните по номерам: «01» (со стационарного телефона) и«101» или «112» (с мобильного).</w:t>
      </w:r>
    </w:p>
    <w:p w14:paraId="7ED0B921" w14:textId="77777777" w:rsidR="00F3300A" w:rsidRPr="00F3300A" w:rsidRDefault="00F3300A" w:rsidP="00F3300A">
      <w:r w:rsidRPr="00F3300A">
        <w:t>Элементарные требования пожарной безопасности в летний период и на местах отдыха:</w:t>
      </w:r>
    </w:p>
    <w:p w14:paraId="285B2DB6" w14:textId="77777777" w:rsidR="00F3300A" w:rsidRPr="00F3300A" w:rsidRDefault="00F3300A" w:rsidP="00F3300A">
      <w:r w:rsidRPr="00F3300A">
        <w:t>• В жаркое засушливое лето лучше не разжигать костры, особенно с применением горючих жидкостей;</w:t>
      </w:r>
    </w:p>
    <w:p w14:paraId="4CF5695F" w14:textId="77777777" w:rsidR="00F3300A" w:rsidRPr="00F3300A" w:rsidRDefault="00F3300A" w:rsidP="00F3300A">
      <w:r w:rsidRPr="00F3300A">
        <w:t>• Запрещается курить сигареты и трубки, поджигать спички, использовать пиротехнику, стрелять из огнестрельного оружия;</w:t>
      </w:r>
    </w:p>
    <w:p w14:paraId="7DD83B92" w14:textId="77777777" w:rsidR="00F3300A" w:rsidRPr="00F3300A" w:rsidRDefault="00F3300A" w:rsidP="00F3300A">
      <w:r w:rsidRPr="00F3300A">
        <w:t>• Оставлять на природе в местах отдыха обтирочный материал, который был пропитан горючими веществами;</w:t>
      </w:r>
    </w:p>
    <w:p w14:paraId="6B725CFA" w14:textId="77777777" w:rsidR="00F3300A" w:rsidRPr="00F3300A" w:rsidRDefault="00F3300A" w:rsidP="00F3300A">
      <w:r w:rsidRPr="00F3300A"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14:paraId="1D65D64A" w14:textId="77777777" w:rsidR="00F3300A" w:rsidRPr="00F3300A" w:rsidRDefault="00F3300A" w:rsidP="00F3300A">
      <w:r w:rsidRPr="00F3300A">
        <w:t>• Оставлять бутылки, стекла и прочий мусор, особенно на солнечных полянах;</w:t>
      </w:r>
    </w:p>
    <w:p w14:paraId="66DA84E9" w14:textId="77777777" w:rsidR="00F3300A" w:rsidRPr="00F3300A" w:rsidRDefault="00F3300A" w:rsidP="00F3300A">
      <w:r w:rsidRPr="00F3300A">
        <w:t>• Выжигать траву и стерню на полях.</w:t>
      </w:r>
    </w:p>
    <w:p w14:paraId="6829C90A" w14:textId="77777777" w:rsidR="00F3300A" w:rsidRPr="00F3300A" w:rsidRDefault="00F3300A" w:rsidP="00F3300A">
      <w:r w:rsidRPr="00F3300A"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14:paraId="26128224" w14:textId="77777777" w:rsidR="00F3300A" w:rsidRPr="00F3300A" w:rsidRDefault="00F3300A" w:rsidP="00F3300A">
      <w:r w:rsidRPr="00F3300A">
        <w:t>К нарушителям противопожарных правил, будут применены административная ответственность в виде штрафа на граждан до 3 000 рублей, на должностных лиц до 15 000 рублей, за совершение тех же действий в условиях особого противопожарного режима штрафные санкции увеличиваются вдвое.</w:t>
      </w:r>
    </w:p>
    <w:p w14:paraId="2F175C12" w14:textId="77777777" w:rsidR="00F3300A" w:rsidRPr="00F3300A" w:rsidRDefault="00F3300A" w:rsidP="00F3300A">
      <w:r w:rsidRPr="00F3300A">
        <w:t>При причинении пожаром крупного материального ущерба наступает уголовная ответственность до 1 года лишения свободы.</w:t>
      </w:r>
    </w:p>
    <w:p w14:paraId="725CF3DE" w14:textId="77777777" w:rsidR="00030C28" w:rsidRDefault="00030C28"/>
    <w:sectPr w:rsidR="0003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8"/>
    <w:rsid w:val="00030C28"/>
    <w:rsid w:val="00F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B1D6-4021-4D85-818A-2D6D1A9F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 Морозова</dc:creator>
  <cp:keywords/>
  <dc:description/>
  <cp:lastModifiedBy>Танюшка Морозова</cp:lastModifiedBy>
  <cp:revision>2</cp:revision>
  <dcterms:created xsi:type="dcterms:W3CDTF">2023-08-31T07:56:00Z</dcterms:created>
  <dcterms:modified xsi:type="dcterms:W3CDTF">2023-08-31T07:56:00Z</dcterms:modified>
</cp:coreProperties>
</file>