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AE" w:rsidRDefault="00B20DAE" w:rsidP="00B20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20DAE" w:rsidRPr="00D4792A" w:rsidRDefault="00B20DAE" w:rsidP="00B20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 №1»</w:t>
      </w:r>
    </w:p>
    <w:p w:rsidR="00B20DAE" w:rsidRPr="00AF39B5" w:rsidRDefault="00B20DAE" w:rsidP="00B20D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(МБОУ «СШ №1»)</w:t>
      </w: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100555"/>
      <w:bookmarkEnd w:id="0"/>
      <w:r w:rsidRPr="00AF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B20DAE" w:rsidRDefault="00645049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 wp14:anchorId="3D589A96" wp14:editId="30EC180A">
            <wp:extent cx="6152515" cy="3028315"/>
            <wp:effectExtent l="0" t="0" r="635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DAE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AF39B5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CA531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ПРОГРАММА РАЗВИТИЯ</w:t>
      </w: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бюджетного общеобразовательного учреждения   </w:t>
      </w:r>
    </w:p>
    <w:p w:rsidR="00B20DAE" w:rsidRPr="00AF39B5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школа №1»</w:t>
      </w:r>
    </w:p>
    <w:p w:rsidR="00B20DAE" w:rsidRPr="00AF39B5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(МБОУ «СШ №1»)</w:t>
      </w:r>
    </w:p>
    <w:p w:rsidR="00B20DAE" w:rsidRPr="00AF39B5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</w:t>
      </w:r>
      <w:r w:rsidRPr="00AF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F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</w:t>
      </w:r>
      <w:r w:rsidRPr="00AF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</w:t>
      </w: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29 </w:t>
      </w:r>
      <w:r w:rsidRPr="00AF39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годы</w:t>
      </w:r>
    </w:p>
    <w:p w:rsidR="00B20DAE" w:rsidRPr="00AF39B5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9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100557"/>
      <w:bookmarkEnd w:id="1"/>
      <w:r w:rsidRPr="00E6762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643FD8" wp14:editId="17F23EAD">
            <wp:simplePos x="0" y="0"/>
            <wp:positionH relativeFrom="margin">
              <wp:posOffset>1818216</wp:posOffset>
            </wp:positionH>
            <wp:positionV relativeFrom="paragraph">
              <wp:posOffset>8890</wp:posOffset>
            </wp:positionV>
            <wp:extent cx="2335427" cy="2451352"/>
            <wp:effectExtent l="0" t="0" r="8255" b="6350"/>
            <wp:wrapNone/>
            <wp:docPr id="2" name="Рисунок 2" descr="C:\Users\Школа\Downloads\IMG-2024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IMG-20241128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6" t="1143" r="1605" b="1430"/>
                    <a:stretch/>
                  </pic:blipFill>
                  <pic:spPr bwMode="auto">
                    <a:xfrm>
                      <a:off x="0" y="0"/>
                      <a:ext cx="2335427" cy="2451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D4792A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DAE" w:rsidRPr="00AF39B5" w:rsidRDefault="00B20DAE" w:rsidP="00B20D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Иваново</w:t>
      </w:r>
      <w:r w:rsidRPr="00A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</w:t>
      </w:r>
      <w:r w:rsidRPr="00D4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F3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540AB9" w:rsidRDefault="00540AB9" w:rsidP="00540AB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49" w:rsidRDefault="00645049" w:rsidP="00540AB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5049" w:rsidRDefault="00645049" w:rsidP="00540AB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p w:rsidR="001825B2" w:rsidRPr="00540AB9" w:rsidRDefault="0012722C" w:rsidP="00C10733">
      <w:pPr>
        <w:pStyle w:val="a3"/>
        <w:widowControl w:val="0"/>
        <w:numPr>
          <w:ilvl w:val="0"/>
          <w:numId w:val="47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AB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540AB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540AB9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40AB9" w:rsidRDefault="006224C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Муниципальное </w:t>
            </w:r>
            <w:r w:rsidR="00D664A7" w:rsidRPr="00540AB9">
              <w:rPr>
                <w:rFonts w:ascii="Times New Roman" w:hAnsi="Times New Roman" w:cs="Times New Roman"/>
              </w:rPr>
              <w:t xml:space="preserve">бюджетное </w:t>
            </w:r>
            <w:r w:rsidRPr="00540AB9">
              <w:rPr>
                <w:rFonts w:ascii="Times New Roman" w:hAnsi="Times New Roman" w:cs="Times New Roman"/>
              </w:rPr>
              <w:t xml:space="preserve">общеобразовательное учреждение «Средняя школа № 1»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24C2" w:rsidRPr="00540AB9" w:rsidRDefault="006224C2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1.Федеральный закон «Об образовании в Российской Федерации» от 29.12.2012 № 273-ФЗ.</w:t>
            </w:r>
          </w:p>
          <w:p w:rsidR="006224C2" w:rsidRPr="00540AB9" w:rsidRDefault="006224C2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6224C2" w:rsidRPr="00540AB9" w:rsidRDefault="006224C2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3. Постановление Правительства РФ от 26.12.2017 № 1642 «Об утверждении государственной программы Российской Федерации </w:t>
            </w:r>
            <w:r w:rsidR="00296994" w:rsidRPr="00540AB9">
              <w:rPr>
                <w:rFonts w:ascii="Times New Roman" w:hAnsi="Times New Roman" w:cs="Times New Roman"/>
              </w:rPr>
              <w:t>«</w:t>
            </w:r>
            <w:r w:rsidRPr="00540AB9">
              <w:rPr>
                <w:rFonts w:ascii="Times New Roman" w:hAnsi="Times New Roman" w:cs="Times New Roman"/>
              </w:rPr>
              <w:t>Развитие образования».</w:t>
            </w:r>
          </w:p>
          <w:p w:rsidR="006224C2" w:rsidRPr="00540AB9" w:rsidRDefault="006224C2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296994" w:rsidRPr="00540AB9" w:rsidRDefault="00296994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5. Распоряжение Минпросвещения России от 17.12.2019 № Р-135 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      </w:r>
          </w:p>
          <w:p w:rsidR="006224C2" w:rsidRPr="00540AB9" w:rsidRDefault="00296994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6</w:t>
            </w:r>
            <w:r w:rsidR="006224C2" w:rsidRPr="00540AB9">
              <w:rPr>
                <w:rFonts w:ascii="Times New Roman" w:hAnsi="Times New Roman" w:cs="Times New Roman"/>
              </w:rPr>
              <w:t>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6224C2" w:rsidRPr="00540AB9" w:rsidRDefault="00296994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7</w:t>
            </w:r>
            <w:r w:rsidR="006224C2" w:rsidRPr="00540AB9">
              <w:rPr>
                <w:rFonts w:ascii="Times New Roman" w:hAnsi="Times New Roman" w:cs="Times New Roman"/>
              </w:rPr>
              <w:t>. Стратегия реализации молодежной политики в Российской Федерации на период до 2030 года, утвержденная распоряжением Правительства РФ от 17.08.2024 № 2233-р.</w:t>
            </w:r>
          </w:p>
          <w:p w:rsidR="006224C2" w:rsidRPr="00540AB9" w:rsidRDefault="00144BD8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8</w:t>
            </w:r>
            <w:r w:rsidR="006224C2" w:rsidRPr="00540AB9">
              <w:rPr>
                <w:rFonts w:ascii="Times New Roman" w:hAnsi="Times New Roman" w:cs="Times New Roman"/>
              </w:rPr>
              <w:t>. Распоряжение Минпросвещения России от 21.06.2021 № Р-126 «Об утверждении ведомственной целевой программы „Развитие дополнительного образования детей, выявление и поддержка лиц, проявивших выдающиеся способности“».</w:t>
            </w:r>
          </w:p>
          <w:p w:rsidR="006224C2" w:rsidRPr="00540AB9" w:rsidRDefault="00144BD8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9</w:t>
            </w:r>
            <w:r w:rsidR="006224C2" w:rsidRPr="00540AB9">
              <w:rPr>
                <w:rFonts w:ascii="Times New Roman" w:hAnsi="Times New Roman" w:cs="Times New Roman"/>
              </w:rPr>
              <w:t xml:space="preserve">. Концепция развития дополнительного образования детей </w:t>
            </w:r>
            <w:r w:rsidRPr="00540AB9">
              <w:rPr>
                <w:rFonts w:ascii="Times New Roman" w:hAnsi="Times New Roman" w:cs="Times New Roman"/>
              </w:rPr>
              <w:t>в РФ</w:t>
            </w:r>
            <w:r w:rsidR="006224C2" w:rsidRPr="00540AB9">
              <w:rPr>
                <w:rFonts w:ascii="Times New Roman" w:hAnsi="Times New Roman" w:cs="Times New Roman"/>
              </w:rPr>
              <w:t xml:space="preserve">, утвержденная распоряжением Правительства РФ от </w:t>
            </w:r>
            <w:r w:rsidRPr="00540AB9">
              <w:rPr>
                <w:rFonts w:ascii="Times New Roman" w:hAnsi="Times New Roman" w:cs="Times New Roman"/>
              </w:rPr>
              <w:t>15</w:t>
            </w:r>
            <w:r w:rsidR="006224C2" w:rsidRPr="00540AB9">
              <w:rPr>
                <w:rFonts w:ascii="Times New Roman" w:hAnsi="Times New Roman" w:cs="Times New Roman"/>
              </w:rPr>
              <w:t>.0</w:t>
            </w:r>
            <w:r w:rsidRPr="00540AB9">
              <w:rPr>
                <w:rFonts w:ascii="Times New Roman" w:hAnsi="Times New Roman" w:cs="Times New Roman"/>
              </w:rPr>
              <w:t>5</w:t>
            </w:r>
            <w:r w:rsidR="006224C2" w:rsidRPr="00540AB9">
              <w:rPr>
                <w:rFonts w:ascii="Times New Roman" w:hAnsi="Times New Roman" w:cs="Times New Roman"/>
              </w:rPr>
              <w:t>.202</w:t>
            </w:r>
            <w:r w:rsidRPr="00540AB9">
              <w:rPr>
                <w:rFonts w:ascii="Times New Roman" w:hAnsi="Times New Roman" w:cs="Times New Roman"/>
              </w:rPr>
              <w:t>3</w:t>
            </w:r>
            <w:r w:rsidR="006224C2" w:rsidRPr="00540AB9">
              <w:rPr>
                <w:rFonts w:ascii="Times New Roman" w:hAnsi="Times New Roman" w:cs="Times New Roman"/>
              </w:rPr>
              <w:t xml:space="preserve"> № </w:t>
            </w:r>
            <w:r w:rsidRPr="00540AB9">
              <w:rPr>
                <w:rFonts w:ascii="Times New Roman" w:hAnsi="Times New Roman" w:cs="Times New Roman"/>
              </w:rPr>
              <w:t>1230</w:t>
            </w:r>
            <w:r w:rsidR="006224C2" w:rsidRPr="00540AB9">
              <w:rPr>
                <w:rFonts w:ascii="Times New Roman" w:hAnsi="Times New Roman" w:cs="Times New Roman"/>
              </w:rPr>
              <w:t>-р.</w:t>
            </w:r>
          </w:p>
          <w:p w:rsidR="006224C2" w:rsidRPr="00540AB9" w:rsidRDefault="00144BD8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10.</w:t>
            </w:r>
            <w:r w:rsidR="006224C2" w:rsidRPr="00540AB9">
              <w:rPr>
                <w:rFonts w:ascii="Times New Roman" w:hAnsi="Times New Roman" w:cs="Times New Roman"/>
              </w:rPr>
              <w:t xml:space="preserve">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144BD8" w:rsidRPr="00540AB9" w:rsidRDefault="00144BD8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11</w:t>
            </w:r>
            <w:r w:rsidR="006224C2" w:rsidRPr="00540AB9">
              <w:rPr>
                <w:rFonts w:ascii="Times New Roman" w:hAnsi="Times New Roman" w:cs="Times New Roman"/>
              </w:rPr>
              <w:t>.</w:t>
            </w:r>
            <w:r w:rsidRPr="00540AB9">
              <w:rPr>
                <w:rFonts w:ascii="Times New Roman" w:hAnsi="Times New Roman" w:cs="Times New Roman"/>
              </w:rPr>
              <w:t xml:space="preserve"> Приказ Минпросвещения</w:t>
            </w:r>
            <w:r w:rsidR="006224C2" w:rsidRPr="00540AB9">
              <w:rPr>
                <w:rFonts w:ascii="Times New Roman" w:hAnsi="Times New Roman" w:cs="Times New Roman"/>
              </w:rPr>
              <w:t xml:space="preserve"> России от </w:t>
            </w:r>
            <w:r w:rsidRPr="00540AB9">
              <w:rPr>
                <w:rFonts w:ascii="Times New Roman" w:hAnsi="Times New Roman" w:cs="Times New Roman"/>
              </w:rPr>
              <w:t>31.05.2021г. № 286</w:t>
            </w:r>
            <w:r w:rsidR="006224C2" w:rsidRPr="00540AB9">
              <w:rPr>
                <w:rFonts w:ascii="Times New Roman" w:hAnsi="Times New Roman" w:cs="Times New Roman"/>
              </w:rPr>
              <w:t xml:space="preserve"> «Об утверждении</w:t>
            </w:r>
            <w:r w:rsidRPr="00540AB9">
              <w:rPr>
                <w:rFonts w:ascii="Times New Roman" w:hAnsi="Times New Roman" w:cs="Times New Roman"/>
              </w:rPr>
              <w:t xml:space="preserve"> федерального государственного образовательного стандарта начального общего образования»</w:t>
            </w:r>
            <w:r w:rsidR="006224C2" w:rsidRPr="00540AB9">
              <w:rPr>
                <w:rFonts w:ascii="Times New Roman" w:hAnsi="Times New Roman" w:cs="Times New Roman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(ФГОС-2021)</w:t>
            </w:r>
          </w:p>
          <w:p w:rsidR="00144BD8" w:rsidRPr="00540AB9" w:rsidRDefault="00144BD8" w:rsidP="00144B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12.Приказ Минпросвещения России от 31.05.2021 № 287 «Об утверждении федерального государственного образовательного </w:t>
            </w:r>
            <w:r w:rsidRPr="00540AB9">
              <w:rPr>
                <w:rFonts w:ascii="Times New Roman" w:hAnsi="Times New Roman" w:cs="Times New Roman"/>
              </w:rPr>
              <w:lastRenderedPageBreak/>
              <w:t xml:space="preserve">стандарта основного общего образования» (ФГОС-2021). </w:t>
            </w:r>
          </w:p>
          <w:p w:rsidR="00144BD8" w:rsidRPr="00540AB9" w:rsidRDefault="00144BD8" w:rsidP="00144B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13. 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дополнениями). </w:t>
            </w:r>
          </w:p>
          <w:p w:rsidR="00144BD8" w:rsidRPr="00540AB9" w:rsidRDefault="00144BD8" w:rsidP="00144B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14. Приказ Минпросвещения России от 18.05.2023 N 370 Об утверждении федеральной образовательной программы основного общего образования (Зарегистрировано в Минюсте России 12.07.2023 N 74223) </w:t>
            </w:r>
          </w:p>
          <w:p w:rsidR="00144BD8" w:rsidRPr="00540AB9" w:rsidRDefault="00144BD8" w:rsidP="00144B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15. Приказ Минпросвещения России от 18.05.2023 N 371 "Об утверждении федеральной образовательной программы среднего общего образования" (Зарегистрировано в Минюсте России 12.07.2023 N 74228). </w:t>
            </w:r>
          </w:p>
          <w:p w:rsidR="00144BD8" w:rsidRPr="00540AB9" w:rsidRDefault="00144BD8" w:rsidP="00144B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16. Приказ Минпросвещения России от 18.05.2023 N 372 Об утверждении федеральной образовательной программы начального общего образования (Зарегистрировано в Минюсте России 12.07.2023 N 74229) </w:t>
            </w:r>
          </w:p>
          <w:p w:rsidR="001825B2" w:rsidRPr="00540AB9" w:rsidRDefault="006224C2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1</w:t>
            </w:r>
            <w:r w:rsidR="00963139" w:rsidRPr="00540AB9">
              <w:rPr>
                <w:rFonts w:ascii="Times New Roman" w:hAnsi="Times New Roman" w:cs="Times New Roman"/>
              </w:rPr>
              <w:t>7</w:t>
            </w:r>
            <w:r w:rsidR="001D0DE8" w:rsidRPr="00540AB9">
              <w:rPr>
                <w:rFonts w:ascii="Times New Roman" w:hAnsi="Times New Roman" w:cs="Times New Roman"/>
              </w:rPr>
              <w:t>. Устав муниципального бюджетного общеобразовательного учреждения «Средняя школа № 1», утвержденный начальником управления образования Администрации г. Иванова Юферовой Е.А. 20.05.2015г.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highlight w:val="gree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40AB9" w:rsidRDefault="001D0DE8" w:rsidP="004657F4">
            <w:pPr>
              <w:jc w:val="both"/>
              <w:rPr>
                <w:rFonts w:ascii="Times New Roman" w:hAnsi="Times New Roman" w:cs="Times New Roman"/>
                <w:color w:val="000000"/>
                <w:highlight w:val="green"/>
              </w:rPr>
            </w:pPr>
            <w:r w:rsidRPr="00540AB9">
              <w:rPr>
                <w:rFonts w:ascii="Times New Roman" w:hAnsi="Times New Roman" w:cs="Times New Roman"/>
                <w:color w:val="000000"/>
              </w:rPr>
              <w:t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02A7" w:rsidRPr="00540AB9" w:rsidRDefault="00EB02A7" w:rsidP="00EB02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1. Создание системы сетевого взаимодействия со спортивными организациями, образовательными организациями высшего образования, организациями сферы культуры, чтобы расширить перечень используемых ресурсов и повысить качество образования, помочь учащимся в выборе будущей профессии, подготовке к поступлению в образовательные организации высшего образования.</w:t>
            </w:r>
          </w:p>
          <w:p w:rsidR="00EB02A7" w:rsidRPr="00540AB9" w:rsidRDefault="00EB02A7" w:rsidP="00EB02A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2. Расширение образовательных возможностей для обучающихся через создание условий получения образования, его индивидуализации в соответствии с потребностями и возможностями обучающихся.</w:t>
            </w:r>
          </w:p>
          <w:p w:rsidR="001F4A69" w:rsidRPr="00540AB9" w:rsidRDefault="00FE55A2" w:rsidP="005E29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3.Ф</w:t>
            </w:r>
            <w:r w:rsidRPr="00540AB9">
              <w:rPr>
                <w:rFonts w:ascii="Times New Roman" w:hAnsi="Times New Roman" w:cs="Times New Roman"/>
              </w:rPr>
              <w:t>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771CA4" w:rsidRPr="00540AB9" w:rsidRDefault="001F4A69" w:rsidP="005E29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B02A7" w:rsidRPr="00540AB9">
              <w:rPr>
                <w:rFonts w:ascii="Times New Roman" w:eastAsia="Times New Roman" w:hAnsi="Times New Roman" w:cs="Times New Roman"/>
                <w:color w:val="000000"/>
              </w:rPr>
              <w:t>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1F4A69" w:rsidRPr="00540AB9" w:rsidRDefault="001F4A69" w:rsidP="005E29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 xml:space="preserve">5. Цифровизация </w:t>
            </w:r>
            <w:r w:rsidRPr="00540AB9">
              <w:rPr>
                <w:rFonts w:hAnsi="Times New Roman" w:cs="Times New Roman"/>
                <w:color w:val="000000"/>
              </w:rPr>
              <w:t>системы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управления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образовательной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организацией</w:t>
            </w:r>
            <w:r w:rsidRPr="00540AB9">
              <w:rPr>
                <w:rFonts w:hAnsi="Times New Roman" w:cs="Times New Roman"/>
                <w:color w:val="000000"/>
              </w:rPr>
              <w:t xml:space="preserve">, </w:t>
            </w:r>
            <w:r w:rsidRPr="00540AB9">
              <w:rPr>
                <w:rFonts w:hAnsi="Times New Roman" w:cs="Times New Roman"/>
                <w:color w:val="000000"/>
              </w:rPr>
              <w:t>в том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числе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документооборота</w:t>
            </w:r>
          </w:p>
          <w:p w:rsidR="001F4A69" w:rsidRPr="00540AB9" w:rsidRDefault="005E2922" w:rsidP="005E292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1F4A69" w:rsidRPr="00540AB9">
              <w:rPr>
                <w:rFonts w:ascii="Times New Roman" w:eastAsia="Times New Roman" w:hAnsi="Times New Roman" w:cs="Times New Roman"/>
                <w:color w:val="000000"/>
              </w:rPr>
              <w:t>.Создание и совершенствование комфортного и безопасного школьного климата</w:t>
            </w:r>
          </w:p>
          <w:p w:rsidR="001825B2" w:rsidRPr="00540AB9" w:rsidRDefault="001F4A69" w:rsidP="001D0DE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 xml:space="preserve">7.  </w:t>
            </w:r>
            <w:r w:rsidR="005E2922" w:rsidRPr="00540AB9">
              <w:rPr>
                <w:rFonts w:ascii="Times New Roman" w:eastAsia="Times New Roman" w:hAnsi="Times New Roman" w:cs="Times New Roman"/>
                <w:color w:val="000000"/>
              </w:rPr>
              <w:t xml:space="preserve">Создание условий для формирования готовности к профессиональному самоопределению обучающихся и выбору </w:t>
            </w:r>
            <w:r w:rsidR="005E2922" w:rsidRPr="00540A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жизненного пути.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40AB9" w:rsidRDefault="001D0DE8" w:rsidP="008F13D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  <w:color w:val="000000"/>
              </w:rPr>
              <w:t>1. Обеспечивается качество общего образования, соответствующего ФГОС, ФОП общего образования,  муниципальному заданию, возможностям и потребностям обучающихся.</w:t>
            </w:r>
            <w:r w:rsidRPr="00540AB9">
              <w:rPr>
                <w:rFonts w:ascii="Times New Roman" w:hAnsi="Times New Roman" w:cs="Times New Roman"/>
              </w:rPr>
              <w:br/>
            </w:r>
            <w:r w:rsidRPr="00540AB9">
              <w:rPr>
                <w:rFonts w:ascii="Times New Roman" w:hAnsi="Times New Roman" w:cs="Times New Roman"/>
                <w:color w:val="000000"/>
              </w:rPr>
              <w:t>2. Организована профориентация с использованием сетевого взаимодействия образовательных организаций.</w:t>
            </w:r>
            <w:r w:rsidRPr="00540AB9">
              <w:rPr>
                <w:rFonts w:ascii="Times New Roman" w:hAnsi="Times New Roman" w:cs="Times New Roman"/>
              </w:rPr>
              <w:br/>
            </w:r>
            <w:r w:rsidRPr="00540AB9">
              <w:rPr>
                <w:rFonts w:ascii="Times New Roman" w:hAnsi="Times New Roman" w:cs="Times New Roman"/>
                <w:color w:val="000000"/>
              </w:rPr>
              <w:t>3. Стабильные положительные результаты, достигнутые обучающимися по итогам прохождения государственной итоговой аттестации и внешних процедур оценки качества образования.</w:t>
            </w:r>
            <w:r w:rsidRPr="00540AB9">
              <w:rPr>
                <w:rFonts w:ascii="Times New Roman" w:hAnsi="Times New Roman" w:cs="Times New Roman"/>
              </w:rPr>
              <w:br/>
            </w:r>
            <w:r w:rsidRPr="00540AB9">
              <w:rPr>
                <w:rFonts w:ascii="Times New Roman" w:hAnsi="Times New Roman" w:cs="Times New Roman"/>
                <w:color w:val="000000"/>
              </w:rPr>
              <w:t>4. Сформирована готовность выпускников школы к дальнейшему обучению и деятельности в современной высокотехнологической экономике и быстро меняющихся условиях.</w:t>
            </w:r>
            <w:r w:rsidRPr="00540AB9">
              <w:rPr>
                <w:rFonts w:ascii="Times New Roman" w:hAnsi="Times New Roman" w:cs="Times New Roman"/>
              </w:rPr>
              <w:br/>
            </w:r>
            <w:r w:rsidRPr="00540AB9">
              <w:rPr>
                <w:rFonts w:ascii="Times New Roman" w:hAnsi="Times New Roman" w:cs="Times New Roman"/>
                <w:color w:val="000000"/>
              </w:rPr>
              <w:t>5. Выросло количество и масштабы социально-позитивных инициатив со стороны обучающихся.</w:t>
            </w:r>
            <w:r w:rsidRPr="00540AB9">
              <w:rPr>
                <w:rFonts w:ascii="Times New Roman" w:hAnsi="Times New Roman" w:cs="Times New Roman"/>
              </w:rPr>
              <w:br/>
            </w:r>
            <w:r w:rsidRPr="00540AB9">
              <w:rPr>
                <w:rFonts w:ascii="Times New Roman" w:hAnsi="Times New Roman" w:cs="Times New Roman"/>
                <w:color w:val="000000"/>
              </w:rPr>
              <w:t xml:space="preserve">6. Педагоги овладели цифровыми ресурсами, необходимыми для успешного решения задач современного образования в условиях ФГОС </w:t>
            </w:r>
            <w:r w:rsidRPr="00540AB9">
              <w:rPr>
                <w:rFonts w:ascii="Times New Roman" w:hAnsi="Times New Roman" w:cs="Times New Roman"/>
                <w:b/>
                <w:color w:val="000000"/>
              </w:rPr>
              <w:t>общего образования.</w:t>
            </w:r>
            <w:r w:rsidRPr="00540AB9">
              <w:rPr>
                <w:rFonts w:ascii="Times New Roman" w:hAnsi="Times New Roman" w:cs="Times New Roman"/>
              </w:rPr>
              <w:br/>
            </w:r>
            <w:r w:rsidRPr="00540AB9">
              <w:rPr>
                <w:rFonts w:ascii="Times New Roman" w:hAnsi="Times New Roman" w:cs="Times New Roman"/>
                <w:color w:val="000000"/>
              </w:rPr>
              <w:t>7. Создана эффективная система информационного обеспечения образовательного процесса.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259F" w:rsidRPr="00540AB9" w:rsidRDefault="003D259F" w:rsidP="003D259F">
            <w:pPr>
              <w:jc w:val="both"/>
              <w:rPr>
                <w:rFonts w:hAnsi="Times New Roman" w:cs="Times New Roman"/>
                <w:color w:val="000000"/>
              </w:rPr>
            </w:pPr>
            <w:r w:rsidRPr="00540AB9">
              <w:rPr>
                <w:rFonts w:hAnsi="Times New Roman" w:cs="Times New Roman"/>
                <w:color w:val="000000"/>
              </w:rPr>
              <w:t>Рабочая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группа</w:t>
            </w:r>
            <w:r w:rsidRPr="00540AB9">
              <w:rPr>
                <w:rFonts w:hAnsi="Times New Roman" w:cs="Times New Roman"/>
                <w:color w:val="000000"/>
              </w:rPr>
              <w:t xml:space="preserve">, </w:t>
            </w:r>
            <w:r w:rsidRPr="00540AB9">
              <w:rPr>
                <w:rFonts w:hAnsi="Times New Roman" w:cs="Times New Roman"/>
                <w:color w:val="000000"/>
              </w:rPr>
              <w:t>утвержденная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приказом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МБОУ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«СШ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№</w:t>
            </w:r>
            <w:r w:rsidRPr="00540AB9">
              <w:rPr>
                <w:rFonts w:hAnsi="Times New Roman" w:cs="Times New Roman"/>
                <w:color w:val="000000"/>
              </w:rPr>
              <w:t>1</w:t>
            </w:r>
            <w:r w:rsidRPr="00540AB9">
              <w:rPr>
                <w:rFonts w:hAnsi="Times New Roman" w:cs="Times New Roman"/>
                <w:color w:val="000000"/>
              </w:rPr>
              <w:t>»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№</w:t>
            </w:r>
            <w:r w:rsidRPr="00540AB9">
              <w:rPr>
                <w:rFonts w:hAnsi="Times New Roman" w:cs="Times New Roman"/>
                <w:color w:val="000000"/>
              </w:rPr>
              <w:t>148-</w:t>
            </w:r>
            <w:r w:rsidRPr="00540AB9">
              <w:rPr>
                <w:rFonts w:hAnsi="Times New Roman" w:cs="Times New Roman"/>
                <w:color w:val="000000"/>
              </w:rPr>
              <w:t>О</w:t>
            </w:r>
            <w:r w:rsidRPr="00540AB9">
              <w:rPr>
                <w:rFonts w:hAnsi="Times New Roman" w:cs="Times New Roman"/>
                <w:color w:val="000000"/>
              </w:rPr>
              <w:t xml:space="preserve"> </w:t>
            </w:r>
            <w:r w:rsidRPr="00540AB9">
              <w:rPr>
                <w:rFonts w:hAnsi="Times New Roman" w:cs="Times New Roman"/>
                <w:color w:val="000000"/>
              </w:rPr>
              <w:t>от</w:t>
            </w:r>
            <w:r w:rsidRPr="00540AB9">
              <w:rPr>
                <w:rFonts w:hAnsi="Times New Roman" w:cs="Times New Roman"/>
                <w:color w:val="000000"/>
              </w:rPr>
              <w:t xml:space="preserve"> 02.09.2024</w:t>
            </w:r>
          </w:p>
          <w:p w:rsidR="002447BD" w:rsidRPr="00540AB9" w:rsidRDefault="003D259F" w:rsidP="003D259F">
            <w:pPr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Директор школы Степович. Н.В.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40AB9" w:rsidRDefault="003D259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b/>
              </w:rPr>
            </w:pPr>
            <w:r w:rsidRPr="00540AB9">
              <w:rPr>
                <w:rFonts w:ascii="Times New Roman" w:hAnsi="Times New Roman" w:cs="Times New Roman"/>
                <w:b/>
              </w:rPr>
              <w:t xml:space="preserve">январь </w:t>
            </w:r>
            <w:r w:rsidR="005E2922" w:rsidRPr="00540AB9">
              <w:rPr>
                <w:rFonts w:ascii="Times New Roman" w:hAnsi="Times New Roman" w:cs="Times New Roman"/>
                <w:b/>
              </w:rPr>
              <w:t>2025</w:t>
            </w:r>
            <w:r w:rsidRPr="00540AB9">
              <w:rPr>
                <w:rFonts w:ascii="Times New Roman" w:hAnsi="Times New Roman" w:cs="Times New Roman"/>
                <w:b/>
              </w:rPr>
              <w:t xml:space="preserve"> – январь </w:t>
            </w:r>
            <w:r w:rsidR="005E2922" w:rsidRPr="00540AB9">
              <w:rPr>
                <w:rFonts w:ascii="Times New Roman" w:hAnsi="Times New Roman" w:cs="Times New Roman"/>
                <w:b/>
              </w:rPr>
              <w:t>2029</w:t>
            </w:r>
            <w:r w:rsidRPr="00540AB9">
              <w:rPr>
                <w:rFonts w:ascii="Times New Roman" w:hAnsi="Times New Roman" w:cs="Times New Roman"/>
                <w:b/>
              </w:rPr>
              <w:t xml:space="preserve"> (5 лет)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530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I этап – подготовительный (</w:t>
            </w:r>
            <w:r w:rsidR="0064337E"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>декабрь</w:t>
            </w:r>
            <w:r w:rsidR="005302C1"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="002447BD"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>2024год</w:t>
            </w:r>
            <w:r w:rsidR="0064337E"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  <w:r w:rsidR="005302C1"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март </w:t>
            </w:r>
            <w:r w:rsidR="0064337E"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>2025</w:t>
            </w:r>
            <w:r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337E" w:rsidRPr="00540AB9" w:rsidRDefault="0064337E" w:rsidP="00E1086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Выявление перспективных направлений развития школы и моделирование ее нового качественного состояния, создание условий для реализации программы: </w:t>
            </w:r>
          </w:p>
          <w:p w:rsidR="0064337E" w:rsidRPr="00540AB9" w:rsidRDefault="0064337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- прохождение самодиагностики по 8 направлениям Школы Минпросвещения России; </w:t>
            </w:r>
          </w:p>
          <w:p w:rsidR="005302C1" w:rsidRPr="00540AB9" w:rsidRDefault="00D87045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40AB9">
              <w:rPr>
                <w:rFonts w:ascii="Times New Roman" w:hAnsi="Times New Roman" w:cs="Times New Roman"/>
              </w:rPr>
              <w:t>-анализ состояния учебно-воспитательного процесса;</w:t>
            </w:r>
          </w:p>
          <w:p w:rsidR="00D87045" w:rsidRPr="00540AB9" w:rsidRDefault="002447BD" w:rsidP="00D87045">
            <w:pPr>
              <w:widowControl w:val="0"/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- </w:t>
            </w:r>
            <w:r w:rsidR="0064337E" w:rsidRPr="00540AB9">
              <w:rPr>
                <w:rFonts w:ascii="Times New Roman" w:hAnsi="Times New Roman" w:cs="Times New Roman"/>
              </w:rPr>
              <w:t>и</w:t>
            </w:r>
            <w:r w:rsidRPr="00540AB9">
              <w:rPr>
                <w:rFonts w:ascii="Times New Roman" w:hAnsi="Times New Roman" w:cs="Times New Roman"/>
              </w:rPr>
              <w:t xml:space="preserve">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 </w:t>
            </w:r>
          </w:p>
          <w:p w:rsidR="00D87045" w:rsidRPr="00540AB9" w:rsidRDefault="00D87045" w:rsidP="00D87045">
            <w:pPr>
              <w:widowControl w:val="0"/>
              <w:spacing w:line="276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- подготовка локальных актов - определение стратегии и тактики развития школы;</w:t>
            </w:r>
          </w:p>
          <w:p w:rsidR="001825B2" w:rsidRPr="00540AB9" w:rsidRDefault="005302C1" w:rsidP="00D87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 xml:space="preserve">- разработка целевых проектов реализации </w:t>
            </w:r>
            <w:r w:rsidR="00E1086E" w:rsidRPr="00540AB9">
              <w:rPr>
                <w:rFonts w:ascii="Times New Roman" w:hAnsi="Times New Roman" w:cs="Times New Roman"/>
              </w:rPr>
              <w:t>П</w:t>
            </w:r>
            <w:r w:rsidRPr="00540AB9">
              <w:rPr>
                <w:rFonts w:ascii="Times New Roman" w:hAnsi="Times New Roman" w:cs="Times New Roman"/>
              </w:rPr>
              <w:t>рограммы развития;</w:t>
            </w:r>
            <w:r w:rsidR="002447BD" w:rsidRPr="00540AB9">
              <w:rPr>
                <w:rFonts w:ascii="Times New Roman" w:hAnsi="Times New Roman" w:cs="Times New Roman"/>
              </w:rPr>
              <w:t xml:space="preserve"> </w:t>
            </w:r>
          </w:p>
          <w:p w:rsidR="00E1086E" w:rsidRPr="00540AB9" w:rsidRDefault="00E1086E" w:rsidP="005302C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- разработка Дорожной карты.</w:t>
            </w:r>
          </w:p>
          <w:p w:rsidR="00D87045" w:rsidRPr="00540AB9" w:rsidRDefault="00D87045" w:rsidP="00D87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hAnsi="Times New Roman" w:cs="Times New Roman"/>
              </w:rPr>
              <w:t>Разработка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документов,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направленных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на</w:t>
            </w:r>
            <w:r w:rsidRPr="00540AB9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методическое,</w:t>
            </w:r>
            <w:r w:rsidRPr="00540AB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кадровое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и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информационное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развитие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образовательной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организации,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проведение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промежуточного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мониторинга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реализации</w:t>
            </w:r>
            <w:r w:rsidRPr="00540AB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программы.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259F" w:rsidRPr="00540AB9" w:rsidRDefault="003D259F" w:rsidP="003D259F">
            <w:pPr>
              <w:widowControl w:val="0"/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II этап – реализация</w:t>
            </w:r>
          </w:p>
          <w:p w:rsidR="001825B2" w:rsidRPr="00540AB9" w:rsidRDefault="003D259F" w:rsidP="003D2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(апрель </w:t>
            </w:r>
            <w:r w:rsidRPr="00540AB9">
              <w:rPr>
                <w:rFonts w:ascii="Times New Roman" w:hAnsi="Times New Roman" w:cs="Times New Roman"/>
                <w:i/>
              </w:rPr>
              <w:t>2025- апрель 2029</w:t>
            </w:r>
            <w:r w:rsidRPr="00540AB9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540AB9">
              <w:rPr>
                <w:rFonts w:ascii="Times New Roman" w:hAnsi="Times New Roman" w:cs="Times New Roman"/>
                <w:i/>
              </w:rPr>
              <w:t>года)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7045" w:rsidRPr="00540AB9" w:rsidRDefault="00D87045" w:rsidP="00D870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highlight w:val="green"/>
              </w:rPr>
            </w:pPr>
            <w:r w:rsidRPr="00540AB9">
              <w:rPr>
                <w:rFonts w:ascii="Times New Roman" w:hAnsi="Times New Roman" w:cs="Times New Roman"/>
              </w:rPr>
              <w:t>Модернизация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образовательной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среды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МБОУ «СШ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№</w:t>
            </w:r>
            <w:r w:rsidRPr="00540AB9">
              <w:rPr>
                <w:rFonts w:ascii="Times New Roman" w:hAnsi="Times New Roman" w:cs="Times New Roman"/>
                <w:spacing w:val="1"/>
              </w:rPr>
              <w:t>1»</w:t>
            </w:r>
            <w:r w:rsidRPr="00540AB9">
              <w:rPr>
                <w:rFonts w:ascii="Times New Roman" w:hAnsi="Times New Roman" w:cs="Times New Roman"/>
              </w:rPr>
              <w:t>,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обеспечение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равного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доступа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к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качественному</w:t>
            </w:r>
            <w:r w:rsidRPr="00540AB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образованию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всех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обучающихся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школы,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повышение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качества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образования.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Достижение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заявленных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целевых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показателей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и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индикаторов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Проекта: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реализация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мероприятий,</w:t>
            </w:r>
            <w:r w:rsidRPr="00540AB9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lastRenderedPageBreak/>
              <w:t>направленных</w:t>
            </w:r>
            <w:r w:rsidRPr="00540AB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на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достижение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результатов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программы,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промежуточный</w:t>
            </w:r>
            <w:r w:rsidRPr="00540AB9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540AB9">
              <w:rPr>
                <w:rFonts w:ascii="Times New Roman" w:hAnsi="Times New Roman" w:cs="Times New Roman"/>
              </w:rPr>
              <w:t>мониторинг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реализации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мероприятий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программы,</w:t>
            </w:r>
            <w:r w:rsidRPr="00540AB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40AB9">
              <w:rPr>
                <w:rFonts w:ascii="Times New Roman" w:hAnsi="Times New Roman" w:cs="Times New Roman"/>
              </w:rPr>
              <w:t>коррекция</w:t>
            </w:r>
            <w:r w:rsidRPr="00540AB9">
              <w:rPr>
                <w:rFonts w:ascii="Times New Roman" w:hAnsi="Times New Roman" w:cs="Times New Roman"/>
                <w:spacing w:val="-57"/>
              </w:rPr>
              <w:t xml:space="preserve">  </w:t>
            </w:r>
            <w:r w:rsidRPr="00540AB9">
              <w:rPr>
                <w:rFonts w:ascii="Times New Roman" w:hAnsi="Times New Roman" w:cs="Times New Roman"/>
              </w:rPr>
              <w:t xml:space="preserve">программы                      </w:t>
            </w:r>
          </w:p>
        </w:tc>
      </w:tr>
      <w:tr w:rsidR="001825B2" w:rsidRPr="00FC77E9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D259F" w:rsidRPr="00540AB9" w:rsidRDefault="003D259F" w:rsidP="003D259F">
            <w:pPr>
              <w:widowControl w:val="0"/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III этап – обобщающий</w:t>
            </w:r>
          </w:p>
          <w:p w:rsidR="001825B2" w:rsidRPr="00540AB9" w:rsidRDefault="003D259F" w:rsidP="003D2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40AB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(май – декабрь 2029 год)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C0560" w:rsidRPr="00540AB9" w:rsidRDefault="00CC0560" w:rsidP="00CC0560">
            <w:pPr>
              <w:pStyle w:val="Default"/>
              <w:rPr>
                <w:sz w:val="22"/>
                <w:szCs w:val="22"/>
              </w:rPr>
            </w:pPr>
            <w:r w:rsidRPr="00540AB9">
              <w:rPr>
                <w:sz w:val="22"/>
                <w:szCs w:val="22"/>
              </w:rPr>
              <w:t xml:space="preserve">- </w:t>
            </w:r>
            <w:r w:rsidR="00D87045" w:rsidRPr="00540AB9">
              <w:rPr>
                <w:sz w:val="22"/>
                <w:szCs w:val="22"/>
              </w:rPr>
              <w:t>и</w:t>
            </w:r>
            <w:r w:rsidRPr="00540AB9">
              <w:rPr>
                <w:sz w:val="22"/>
                <w:szCs w:val="22"/>
              </w:rPr>
              <w:t>тогов</w:t>
            </w:r>
            <w:r w:rsidR="00D87045" w:rsidRPr="00540AB9">
              <w:rPr>
                <w:sz w:val="22"/>
                <w:szCs w:val="22"/>
              </w:rPr>
              <w:t>ый</w:t>
            </w:r>
            <w:r w:rsidRPr="00540AB9">
              <w:rPr>
                <w:sz w:val="22"/>
                <w:szCs w:val="22"/>
              </w:rPr>
              <w:t xml:space="preserve"> </w:t>
            </w:r>
            <w:r w:rsidR="00D87045" w:rsidRPr="00540AB9">
              <w:rPr>
                <w:sz w:val="22"/>
                <w:szCs w:val="22"/>
              </w:rPr>
              <w:t xml:space="preserve">мониторинг </w:t>
            </w:r>
            <w:r w:rsidRPr="00540AB9">
              <w:rPr>
                <w:sz w:val="22"/>
                <w:szCs w:val="22"/>
              </w:rPr>
              <w:t xml:space="preserve">реализации основных программных мероприятий; </w:t>
            </w:r>
          </w:p>
          <w:p w:rsidR="00CC0560" w:rsidRPr="00540AB9" w:rsidRDefault="00CC0560" w:rsidP="00CC0560">
            <w:pPr>
              <w:pStyle w:val="Default"/>
              <w:rPr>
                <w:sz w:val="22"/>
                <w:szCs w:val="22"/>
              </w:rPr>
            </w:pPr>
            <w:r w:rsidRPr="00540AB9">
              <w:rPr>
                <w:sz w:val="22"/>
                <w:szCs w:val="22"/>
              </w:rPr>
              <w:t xml:space="preserve">- анализ </w:t>
            </w:r>
            <w:r w:rsidR="00D87045" w:rsidRPr="00540AB9">
              <w:rPr>
                <w:sz w:val="22"/>
                <w:szCs w:val="22"/>
              </w:rPr>
              <w:t xml:space="preserve">динамики </w:t>
            </w:r>
            <w:r w:rsidRPr="00540AB9">
              <w:rPr>
                <w:sz w:val="22"/>
                <w:szCs w:val="22"/>
              </w:rPr>
              <w:t xml:space="preserve">результатов мониторинга реализации Программы; </w:t>
            </w:r>
          </w:p>
          <w:p w:rsidR="00D87045" w:rsidRPr="00540AB9" w:rsidRDefault="00D87045" w:rsidP="00CC0560">
            <w:pPr>
              <w:pStyle w:val="Default"/>
              <w:rPr>
                <w:sz w:val="22"/>
                <w:szCs w:val="22"/>
              </w:rPr>
            </w:pPr>
            <w:r w:rsidRPr="00540AB9">
              <w:rPr>
                <w:sz w:val="22"/>
                <w:szCs w:val="22"/>
              </w:rPr>
              <w:t>-</w:t>
            </w:r>
            <w:r w:rsidRPr="00540AB9">
              <w:rPr>
                <w:rFonts w:eastAsia="Times New Roman"/>
                <w:sz w:val="22"/>
                <w:szCs w:val="22"/>
              </w:rPr>
              <w:t xml:space="preserve"> выявление проблем и путей их решения</w:t>
            </w:r>
          </w:p>
          <w:p w:rsidR="00CC0560" w:rsidRPr="00540AB9" w:rsidRDefault="00CC0560" w:rsidP="00CC0560">
            <w:pPr>
              <w:pStyle w:val="Default"/>
              <w:rPr>
                <w:sz w:val="22"/>
                <w:szCs w:val="22"/>
              </w:rPr>
            </w:pPr>
            <w:r w:rsidRPr="00540AB9">
              <w:rPr>
                <w:sz w:val="22"/>
                <w:szCs w:val="22"/>
              </w:rPr>
              <w:t xml:space="preserve">- обобщение позитивного опыта осуществления программных мероприятий; </w:t>
            </w:r>
          </w:p>
          <w:p w:rsidR="00FC77E9" w:rsidRPr="00540AB9" w:rsidRDefault="00FC77E9" w:rsidP="00CC0560">
            <w:pPr>
              <w:pStyle w:val="Default"/>
              <w:rPr>
                <w:sz w:val="22"/>
                <w:szCs w:val="22"/>
              </w:rPr>
            </w:pPr>
            <w:r w:rsidRPr="00540AB9">
              <w:rPr>
                <w:sz w:val="22"/>
                <w:szCs w:val="22"/>
              </w:rPr>
              <w:t>-</w:t>
            </w:r>
            <w:r w:rsidRPr="00540AB9">
              <w:rPr>
                <w:rFonts w:eastAsia="Times New Roman"/>
                <w:sz w:val="22"/>
                <w:szCs w:val="22"/>
              </w:rPr>
              <w:t xml:space="preserve"> анализ определение перспектив дальнейшего развития.</w:t>
            </w:r>
          </w:p>
          <w:p w:rsidR="00D87045" w:rsidRPr="00540AB9" w:rsidRDefault="00FC77E9" w:rsidP="00CC056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40AB9">
              <w:rPr>
                <w:rFonts w:ascii="Times New Roman" w:hAnsi="Times New Roman" w:cs="Times New Roman"/>
              </w:rPr>
              <w:t>-п</w:t>
            </w:r>
            <w:r w:rsidR="00D87045" w:rsidRPr="00540AB9">
              <w:rPr>
                <w:rFonts w:ascii="Times New Roman" w:hAnsi="Times New Roman" w:cs="Times New Roman"/>
              </w:rPr>
              <w:t>одведение</w:t>
            </w:r>
            <w:r w:rsidR="00D87045" w:rsidRPr="00540AB9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D87045" w:rsidRPr="00540AB9">
              <w:rPr>
                <w:rFonts w:ascii="Times New Roman" w:hAnsi="Times New Roman" w:cs="Times New Roman"/>
              </w:rPr>
              <w:t>итогов</w:t>
            </w:r>
            <w:r w:rsidR="00D87045" w:rsidRPr="00540AB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D87045" w:rsidRPr="00540AB9">
              <w:rPr>
                <w:rFonts w:ascii="Times New Roman" w:hAnsi="Times New Roman" w:cs="Times New Roman"/>
              </w:rPr>
              <w:t>и</w:t>
            </w:r>
            <w:r w:rsidR="00D87045" w:rsidRPr="00540AB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D87045" w:rsidRPr="00540AB9">
              <w:rPr>
                <w:rFonts w:ascii="Times New Roman" w:hAnsi="Times New Roman" w:cs="Times New Roman"/>
              </w:rPr>
              <w:t>постановка</w:t>
            </w:r>
            <w:r w:rsidR="00D87045" w:rsidRPr="00540AB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D87045" w:rsidRPr="00540AB9">
              <w:rPr>
                <w:rFonts w:ascii="Times New Roman" w:hAnsi="Times New Roman" w:cs="Times New Roman"/>
              </w:rPr>
              <w:t>новых</w:t>
            </w:r>
            <w:r w:rsidR="00D87045" w:rsidRPr="00540AB9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D87045" w:rsidRPr="00540AB9">
              <w:rPr>
                <w:rFonts w:ascii="Times New Roman" w:hAnsi="Times New Roman" w:cs="Times New Roman"/>
              </w:rPr>
              <w:t>стратегических</w:t>
            </w:r>
            <w:r w:rsidR="00D87045" w:rsidRPr="00540AB9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D87045" w:rsidRPr="00540AB9">
              <w:rPr>
                <w:rFonts w:ascii="Times New Roman" w:hAnsi="Times New Roman" w:cs="Times New Roman"/>
              </w:rPr>
              <w:t>задач</w:t>
            </w:r>
            <w:r w:rsidR="00D87045" w:rsidRPr="00540AB9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D87045" w:rsidRPr="00540AB9">
              <w:rPr>
                <w:rFonts w:ascii="Times New Roman" w:hAnsi="Times New Roman" w:cs="Times New Roman"/>
              </w:rPr>
              <w:t>развития.</w:t>
            </w:r>
          </w:p>
        </w:tc>
      </w:tr>
      <w:tr w:rsidR="001825B2" w:rsidRPr="00FC77E9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6499" w:rsidRPr="00540AB9" w:rsidRDefault="001E6499" w:rsidP="0076028C">
            <w:pPr>
              <w:pStyle w:val="Default"/>
              <w:rPr>
                <w:sz w:val="22"/>
                <w:szCs w:val="22"/>
              </w:rPr>
            </w:pPr>
            <w:r w:rsidRPr="00540AB9">
              <w:rPr>
                <w:sz w:val="22"/>
                <w:szCs w:val="22"/>
              </w:rPr>
              <w:t xml:space="preserve">Реализация Программы Развития предполагает следующие источники финансирования: </w:t>
            </w:r>
          </w:p>
          <w:p w:rsidR="001825B2" w:rsidRPr="00540AB9" w:rsidRDefault="001E6499" w:rsidP="0076028C">
            <w:pPr>
              <w:pStyle w:val="Default"/>
              <w:rPr>
                <w:color w:val="auto"/>
                <w:sz w:val="22"/>
                <w:szCs w:val="22"/>
              </w:rPr>
            </w:pPr>
            <w:r w:rsidRPr="00540AB9">
              <w:rPr>
                <w:sz w:val="22"/>
                <w:szCs w:val="22"/>
              </w:rPr>
              <w:t>- б</w:t>
            </w:r>
            <w:r w:rsidR="00F246F3" w:rsidRPr="00540AB9">
              <w:rPr>
                <w:sz w:val="22"/>
                <w:szCs w:val="22"/>
              </w:rPr>
              <w:t>юджетное финансирование</w:t>
            </w:r>
            <w:r w:rsidR="007D2AA6" w:rsidRPr="00540AB9">
              <w:rPr>
                <w:sz w:val="22"/>
                <w:szCs w:val="22"/>
              </w:rPr>
              <w:t xml:space="preserve">: </w:t>
            </w:r>
            <w:r w:rsidRPr="00540AB9">
              <w:rPr>
                <w:sz w:val="22"/>
                <w:szCs w:val="22"/>
              </w:rPr>
              <w:t>с</w:t>
            </w:r>
            <w:r w:rsidR="0076028C" w:rsidRPr="00540AB9">
              <w:rPr>
                <w:sz w:val="22"/>
                <w:szCs w:val="22"/>
              </w:rPr>
              <w:t>редства субсидии на муниципальное задание</w:t>
            </w:r>
            <w:r w:rsidR="007D2AA6" w:rsidRPr="00540AB9">
              <w:rPr>
                <w:sz w:val="22"/>
                <w:szCs w:val="22"/>
              </w:rPr>
              <w:t>,</w:t>
            </w:r>
            <w:r w:rsidRPr="00540AB9">
              <w:rPr>
                <w:sz w:val="22"/>
                <w:szCs w:val="22"/>
              </w:rPr>
              <w:t xml:space="preserve"> ц</w:t>
            </w:r>
            <w:r w:rsidR="0076028C" w:rsidRPr="00540AB9">
              <w:rPr>
                <w:sz w:val="22"/>
                <w:szCs w:val="22"/>
              </w:rPr>
              <w:t>елевые субсидии</w:t>
            </w:r>
            <w:r w:rsidR="0076028C" w:rsidRPr="00540AB9">
              <w:rPr>
                <w:sz w:val="22"/>
                <w:szCs w:val="22"/>
              </w:rPr>
              <w:br/>
            </w:r>
            <w:r w:rsidRPr="00540AB9">
              <w:rPr>
                <w:sz w:val="22"/>
                <w:szCs w:val="22"/>
              </w:rPr>
              <w:t xml:space="preserve">- </w:t>
            </w:r>
            <w:r w:rsidR="007D2AA6" w:rsidRPr="00540AB9">
              <w:rPr>
                <w:sz w:val="22"/>
                <w:szCs w:val="22"/>
              </w:rPr>
              <w:t xml:space="preserve">внебюджетное финансирование: </w:t>
            </w:r>
            <w:r w:rsidR="00D43695" w:rsidRPr="00540AB9">
              <w:rPr>
                <w:color w:val="auto"/>
                <w:sz w:val="22"/>
                <w:szCs w:val="22"/>
              </w:rPr>
              <w:t>привлечение</w:t>
            </w:r>
            <w:r w:rsidR="00D43695" w:rsidRPr="00540AB9">
              <w:rPr>
                <w:color w:val="FF0000"/>
                <w:sz w:val="22"/>
                <w:szCs w:val="22"/>
              </w:rPr>
              <w:t xml:space="preserve"> </w:t>
            </w:r>
            <w:r w:rsidR="00D43695" w:rsidRPr="00540AB9">
              <w:rPr>
                <w:color w:val="auto"/>
                <w:sz w:val="22"/>
                <w:szCs w:val="22"/>
              </w:rPr>
              <w:t>внебюджетных средств за счет оказания дополнительных платных</w:t>
            </w:r>
            <w:r w:rsidR="007D2AA6" w:rsidRPr="00540AB9">
              <w:rPr>
                <w:color w:val="auto"/>
                <w:sz w:val="22"/>
                <w:szCs w:val="22"/>
              </w:rPr>
              <w:t xml:space="preserve"> </w:t>
            </w:r>
            <w:r w:rsidR="00D43695" w:rsidRPr="00540AB9">
              <w:rPr>
                <w:color w:val="auto"/>
                <w:sz w:val="22"/>
                <w:szCs w:val="22"/>
              </w:rPr>
              <w:t>образовательных услуг</w:t>
            </w:r>
            <w:r w:rsidR="007D2AA6" w:rsidRPr="00540AB9">
              <w:rPr>
                <w:color w:val="auto"/>
                <w:sz w:val="22"/>
                <w:szCs w:val="22"/>
              </w:rPr>
              <w:t xml:space="preserve">, </w:t>
            </w:r>
            <w:r w:rsidRPr="00540AB9">
              <w:rPr>
                <w:color w:val="auto"/>
                <w:sz w:val="22"/>
                <w:szCs w:val="22"/>
              </w:rPr>
              <w:t xml:space="preserve">участие в грантовых проектах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40AB9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</w:rPr>
            </w:pPr>
            <w:r w:rsidRPr="00540AB9">
              <w:rPr>
                <w:rFonts w:ascii="Times New Roman" w:eastAsia="Times New Roman" w:hAnsi="Times New Roman" w:cs="Times New Roman"/>
                <w:color w:val="000000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3695" w:rsidRPr="00540AB9" w:rsidRDefault="00D43695" w:rsidP="0076028C">
            <w:pPr>
              <w:pStyle w:val="TableParagraph"/>
              <w:ind w:left="64" w:right="52"/>
            </w:pPr>
            <w:r w:rsidRPr="00540AB9">
              <w:t xml:space="preserve">Управление и контроль за реализацией программы осуществляет директор МБОУ «СШ № 1» Степович Наталья </w:t>
            </w:r>
            <w:r w:rsidR="00E21CE3" w:rsidRPr="00540AB9">
              <w:t>Васильевна.</w:t>
            </w:r>
          </w:p>
          <w:p w:rsidR="00D43695" w:rsidRPr="00540AB9" w:rsidRDefault="00D43695" w:rsidP="0076028C">
            <w:pPr>
              <w:pStyle w:val="TableParagraph"/>
              <w:ind w:left="64" w:right="52"/>
            </w:pPr>
            <w:r w:rsidRPr="00540AB9">
              <w:t>Принятие управленческих решений по конкретизации плана мероприятий по реализации Программы развития осуществляет админи</w:t>
            </w:r>
            <w:r w:rsidR="00E21CE3" w:rsidRPr="00540AB9">
              <w:t>страция школы</w:t>
            </w:r>
            <w:r w:rsidRPr="00540AB9">
              <w:t xml:space="preserve">: </w:t>
            </w:r>
          </w:p>
          <w:p w:rsidR="00D43695" w:rsidRPr="00540AB9" w:rsidRDefault="00D43695" w:rsidP="0076028C">
            <w:pPr>
              <w:pStyle w:val="TableParagraph"/>
              <w:ind w:left="64" w:right="52"/>
            </w:pPr>
            <w:r w:rsidRPr="00540AB9">
              <w:t xml:space="preserve">Степович Н.В., директор школы; </w:t>
            </w:r>
          </w:p>
          <w:p w:rsidR="00D43695" w:rsidRPr="00540AB9" w:rsidRDefault="00D43695" w:rsidP="0076028C">
            <w:pPr>
              <w:pStyle w:val="TableParagraph"/>
              <w:ind w:left="64" w:right="52"/>
            </w:pPr>
            <w:r w:rsidRPr="00540AB9">
              <w:t xml:space="preserve">Агафонова И.С., заместитель директора по УВР; </w:t>
            </w:r>
          </w:p>
          <w:p w:rsidR="00D43695" w:rsidRPr="00540AB9" w:rsidRDefault="00D43695" w:rsidP="0076028C">
            <w:pPr>
              <w:pStyle w:val="TableParagraph"/>
              <w:ind w:left="64" w:right="52"/>
            </w:pPr>
            <w:r w:rsidRPr="00540AB9">
              <w:t xml:space="preserve">Аксенова Н.Ф., заместитель директора по УВР; </w:t>
            </w:r>
          </w:p>
          <w:p w:rsidR="00D43695" w:rsidRPr="00540AB9" w:rsidRDefault="00D43695" w:rsidP="0076028C">
            <w:pPr>
              <w:pStyle w:val="TableParagraph"/>
              <w:ind w:left="64" w:right="52"/>
            </w:pPr>
            <w:r w:rsidRPr="00540AB9">
              <w:t xml:space="preserve">Мищенко Н.И., заместитель директора по УВР; </w:t>
            </w:r>
          </w:p>
          <w:p w:rsidR="00113246" w:rsidRPr="00540AB9" w:rsidRDefault="00D43695" w:rsidP="00E21CE3">
            <w:pPr>
              <w:pStyle w:val="TableParagraph"/>
              <w:ind w:left="64" w:right="52"/>
            </w:pPr>
            <w:r w:rsidRPr="00540AB9">
              <w:t>Снегирева О.А., заместитель директора по УВР</w:t>
            </w:r>
            <w:r w:rsidR="003F39A9" w:rsidRPr="00540AB9">
              <w:t xml:space="preserve">; </w:t>
            </w:r>
          </w:p>
          <w:p w:rsidR="003F39A9" w:rsidRPr="00540AB9" w:rsidRDefault="003F39A9" w:rsidP="00E21CE3">
            <w:pPr>
              <w:pStyle w:val="TableParagraph"/>
              <w:ind w:left="64" w:right="52"/>
            </w:pPr>
            <w:r w:rsidRPr="00540AB9">
              <w:t>Виноградова Я.В.</w:t>
            </w:r>
          </w:p>
          <w:p w:rsidR="00E21CE3" w:rsidRPr="00540AB9" w:rsidRDefault="00E21CE3" w:rsidP="00E21CE3">
            <w:pPr>
              <w:pStyle w:val="TableParagraph"/>
              <w:ind w:left="64" w:right="52"/>
            </w:pPr>
            <w:r w:rsidRPr="00540AB9">
              <w:t xml:space="preserve">Администрация школы осуществляет ежегодный мониторинг эффективности реализации программы развития с представлением результатов в рамках отчета о результатах самообследования, самодиагностики реализации проекта «Школа Минпросвещения России», а также в рамках деятельности педсовета, управляющего совета, общешкольной конференции. 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11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4167D5" w:rsidRDefault="0012722C" w:rsidP="008B2AA6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67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120"/>
        <w:gridCol w:w="8301"/>
      </w:tblGrid>
      <w:tr w:rsidR="00131611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31611" w:rsidRPr="0075658D" w:rsidTr="00DA7B95">
        <w:tc>
          <w:tcPr>
            <w:tcW w:w="1283" w:type="pct"/>
          </w:tcPr>
          <w:p w:rsidR="001825B2" w:rsidRPr="001409D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1409D5" w:rsidRDefault="00642334" w:rsidP="00642334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1.</w:t>
            </w:r>
            <w:r w:rsidR="00F725E2" w:rsidRPr="001409D5">
              <w:rPr>
                <w:rFonts w:ascii="Times New Roman" w:hAnsi="Times New Roman" w:cs="Times New Roman"/>
                <w:b/>
              </w:rPr>
              <w:t>Название ОУ</w:t>
            </w:r>
            <w:r w:rsidR="00F725E2" w:rsidRPr="001409D5">
              <w:rPr>
                <w:rFonts w:ascii="Times New Roman" w:hAnsi="Times New Roman" w:cs="Times New Roman"/>
              </w:rPr>
              <w:t xml:space="preserve"> - </w:t>
            </w:r>
            <w:r w:rsidRPr="001409D5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школа № 1» (МБОУ «СШ № 1»)</w:t>
            </w:r>
          </w:p>
          <w:p w:rsidR="001825B2" w:rsidRPr="001409D5" w:rsidRDefault="0012722C" w:rsidP="005F317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2. </w:t>
            </w:r>
            <w:r w:rsidRPr="001409D5">
              <w:rPr>
                <w:rFonts w:ascii="Times New Roman" w:hAnsi="Times New Roman" w:cs="Times New Roman"/>
                <w:b/>
              </w:rPr>
              <w:t>Дат</w:t>
            </w:r>
            <w:r w:rsidR="00642334" w:rsidRPr="001409D5">
              <w:rPr>
                <w:rFonts w:ascii="Times New Roman" w:hAnsi="Times New Roman" w:cs="Times New Roman"/>
                <w:b/>
              </w:rPr>
              <w:t>а</w:t>
            </w:r>
            <w:r w:rsidRPr="001409D5">
              <w:rPr>
                <w:rFonts w:ascii="Times New Roman" w:hAnsi="Times New Roman" w:cs="Times New Roman"/>
                <w:b/>
              </w:rPr>
              <w:t xml:space="preserve"> создания</w:t>
            </w:r>
            <w:r w:rsidR="00F725E2" w:rsidRPr="001409D5">
              <w:rPr>
                <w:rFonts w:ascii="Times New Roman" w:hAnsi="Times New Roman" w:cs="Times New Roman"/>
                <w:b/>
              </w:rPr>
              <w:t xml:space="preserve"> школы</w:t>
            </w:r>
            <w:r w:rsidR="00BE747E" w:rsidRPr="001409D5">
              <w:rPr>
                <w:rFonts w:ascii="Times New Roman" w:hAnsi="Times New Roman" w:cs="Times New Roman"/>
                <w:color w:val="333333"/>
              </w:rPr>
              <w:t>: МБОУ «СШ № 1» открыта решением Исполнительного комитета Ивановского городского совета трудящихся от 17.06.1966 года № 189, протокол № 11</w:t>
            </w:r>
            <w:r w:rsidRPr="001409D5">
              <w:rPr>
                <w:rFonts w:ascii="Times New Roman" w:hAnsi="Times New Roman" w:cs="Times New Roman"/>
              </w:rPr>
              <w:t>.</w:t>
            </w:r>
          </w:p>
          <w:p w:rsidR="001825B2" w:rsidRPr="001409D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3. </w:t>
            </w:r>
            <w:r w:rsidR="00F725E2" w:rsidRPr="001409D5">
              <w:rPr>
                <w:rFonts w:ascii="Times New Roman" w:hAnsi="Times New Roman" w:cs="Times New Roman"/>
                <w:b/>
              </w:rPr>
              <w:t>ИНН</w:t>
            </w:r>
            <w:r w:rsidR="00F725E2" w:rsidRPr="001409D5">
              <w:rPr>
                <w:rFonts w:ascii="Times New Roman" w:hAnsi="Times New Roman" w:cs="Times New Roman"/>
              </w:rPr>
              <w:t xml:space="preserve"> </w:t>
            </w:r>
            <w:r w:rsidR="00642334" w:rsidRPr="001409D5">
              <w:rPr>
                <w:rFonts w:ascii="Times New Roman" w:hAnsi="Times New Roman" w:cs="Times New Roman"/>
                <w:bCs/>
                <w:color w:val="000000"/>
                <w:shd w:val="clear" w:color="auto" w:fill="FFFFFF" w:themeFill="background1"/>
              </w:rPr>
              <w:t>3702234238</w:t>
            </w:r>
          </w:p>
          <w:p w:rsidR="001825B2" w:rsidRPr="001409D5" w:rsidRDefault="0012722C" w:rsidP="00F725E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4. </w:t>
            </w:r>
            <w:r w:rsidR="00F725E2" w:rsidRPr="001409D5">
              <w:rPr>
                <w:rFonts w:ascii="Times New Roman" w:hAnsi="Times New Roman" w:cs="Times New Roman"/>
                <w:b/>
              </w:rPr>
              <w:t xml:space="preserve">Информация об учредителе ОО - </w:t>
            </w:r>
            <w:r w:rsidR="00642334" w:rsidRPr="001409D5">
              <w:rPr>
                <w:rFonts w:ascii="Times New Roman" w:hAnsi="Times New Roman" w:cs="Times New Roman"/>
              </w:rPr>
              <w:t>Управление образования администрации г</w:t>
            </w:r>
            <w:r w:rsidR="00F725E2" w:rsidRPr="001409D5">
              <w:rPr>
                <w:rFonts w:ascii="Times New Roman" w:hAnsi="Times New Roman" w:cs="Times New Roman"/>
              </w:rPr>
              <w:t>.</w:t>
            </w:r>
            <w:r w:rsidR="00642334" w:rsidRPr="001409D5">
              <w:rPr>
                <w:rFonts w:ascii="Times New Roman" w:hAnsi="Times New Roman" w:cs="Times New Roman"/>
              </w:rPr>
              <w:t xml:space="preserve"> Иваново</w:t>
            </w:r>
            <w:r w:rsidRPr="001409D5">
              <w:rPr>
                <w:rFonts w:ascii="Times New Roman" w:hAnsi="Times New Roman" w:cs="Times New Roman"/>
              </w:rPr>
              <w:t>.</w:t>
            </w:r>
          </w:p>
          <w:p w:rsidR="001825B2" w:rsidRPr="001409D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09D5">
              <w:rPr>
                <w:rFonts w:ascii="Times New Roman" w:hAnsi="Times New Roman" w:cs="Times New Roman"/>
              </w:rPr>
              <w:t xml:space="preserve">5. </w:t>
            </w:r>
            <w:r w:rsidR="00F725E2" w:rsidRPr="001409D5">
              <w:rPr>
                <w:rFonts w:ascii="Times New Roman" w:hAnsi="Times New Roman" w:cs="Times New Roman"/>
                <w:b/>
              </w:rPr>
              <w:t>Сведения о лицензии (номер и дата) и приложения к</w:t>
            </w:r>
            <w:r w:rsidR="00F725E2" w:rsidRPr="001409D5">
              <w:rPr>
                <w:rFonts w:ascii="Times New Roman" w:hAnsi="Times New Roman" w:cs="Times New Roman"/>
              </w:rPr>
              <w:t xml:space="preserve"> </w:t>
            </w:r>
            <w:r w:rsidR="00F725E2" w:rsidRPr="001409D5">
              <w:rPr>
                <w:rFonts w:ascii="Times New Roman" w:hAnsi="Times New Roman" w:cs="Times New Roman"/>
                <w:b/>
              </w:rPr>
              <w:t>лицензии</w:t>
            </w:r>
            <w:r w:rsidRPr="001409D5">
              <w:rPr>
                <w:rFonts w:ascii="Times New Roman" w:hAnsi="Times New Roman" w:cs="Times New Roman"/>
              </w:rPr>
              <w:t>.</w:t>
            </w:r>
            <w:r w:rsidR="00733438" w:rsidRPr="001409D5">
              <w:rPr>
                <w:rFonts w:ascii="Times New Roman" w:hAnsi="Times New Roman" w:cs="Times New Roman"/>
              </w:rPr>
              <w:t xml:space="preserve"> </w:t>
            </w:r>
            <w:r w:rsidR="00733438" w:rsidRPr="001409D5">
              <w:rPr>
                <w:rFonts w:ascii="Times New Roman" w:hAnsi="Times New Roman" w:cs="Times New Roman"/>
                <w:b/>
                <w:i/>
              </w:rPr>
              <w:t>Лицензия на осуществление образовательной деятельности серия 37Л01 № 0000</w:t>
            </w:r>
            <w:r w:rsidR="00363FF9" w:rsidRPr="001409D5">
              <w:rPr>
                <w:rFonts w:ascii="Times New Roman" w:hAnsi="Times New Roman" w:cs="Times New Roman"/>
                <w:b/>
                <w:i/>
              </w:rPr>
              <w:t>932</w:t>
            </w:r>
            <w:r w:rsidR="00733438" w:rsidRPr="001409D5">
              <w:rPr>
                <w:rFonts w:ascii="Times New Roman" w:hAnsi="Times New Roman" w:cs="Times New Roman"/>
                <w:b/>
                <w:i/>
              </w:rPr>
              <w:t>, регистрационный № 1</w:t>
            </w:r>
            <w:r w:rsidR="00363FF9" w:rsidRPr="001409D5">
              <w:rPr>
                <w:rFonts w:ascii="Times New Roman" w:hAnsi="Times New Roman" w:cs="Times New Roman"/>
                <w:b/>
                <w:i/>
              </w:rPr>
              <w:t>393</w:t>
            </w:r>
            <w:r w:rsidR="00733438" w:rsidRPr="001409D5">
              <w:rPr>
                <w:rFonts w:ascii="Times New Roman" w:hAnsi="Times New Roman" w:cs="Times New Roman"/>
                <w:b/>
                <w:i/>
              </w:rPr>
              <w:t xml:space="preserve"> от 2</w:t>
            </w:r>
            <w:r w:rsidR="00363FF9" w:rsidRPr="001409D5">
              <w:rPr>
                <w:rFonts w:ascii="Times New Roman" w:hAnsi="Times New Roman" w:cs="Times New Roman"/>
                <w:b/>
                <w:i/>
              </w:rPr>
              <w:t>4</w:t>
            </w:r>
            <w:r w:rsidR="00733438" w:rsidRPr="001409D5">
              <w:rPr>
                <w:rFonts w:ascii="Times New Roman" w:hAnsi="Times New Roman" w:cs="Times New Roman"/>
                <w:b/>
                <w:i/>
              </w:rPr>
              <w:t>.</w:t>
            </w:r>
            <w:r w:rsidR="00363FF9" w:rsidRPr="001409D5">
              <w:rPr>
                <w:rFonts w:ascii="Times New Roman" w:hAnsi="Times New Roman" w:cs="Times New Roman"/>
                <w:b/>
                <w:i/>
              </w:rPr>
              <w:t>08</w:t>
            </w:r>
            <w:r w:rsidR="00733438" w:rsidRPr="001409D5">
              <w:rPr>
                <w:rFonts w:ascii="Times New Roman" w:hAnsi="Times New Roman" w:cs="Times New Roman"/>
                <w:b/>
                <w:i/>
              </w:rPr>
              <w:t>.201</w:t>
            </w:r>
            <w:r w:rsidR="00363FF9" w:rsidRPr="001409D5">
              <w:rPr>
                <w:rFonts w:ascii="Times New Roman" w:hAnsi="Times New Roman" w:cs="Times New Roman"/>
                <w:b/>
                <w:i/>
              </w:rPr>
              <w:t>5</w:t>
            </w:r>
            <w:r w:rsidR="00733438" w:rsidRPr="001409D5">
              <w:rPr>
                <w:rFonts w:ascii="Times New Roman" w:hAnsi="Times New Roman" w:cs="Times New Roman"/>
                <w:b/>
                <w:i/>
              </w:rPr>
              <w:t>. Срок действия – бессрочно.</w:t>
            </w:r>
          </w:p>
          <w:p w:rsidR="00E151F6" w:rsidRPr="001409D5" w:rsidRDefault="00E151F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09D5">
              <w:rPr>
                <w:rFonts w:ascii="Times New Roman" w:hAnsi="Times New Roman" w:cs="Times New Roman"/>
                <w:b/>
                <w:i/>
              </w:rPr>
              <w:t>Приложение №1 к лицензии на осуществление образовательной деятельности от 24.08.2015г. № 1393 серия 37П01 №0000891</w:t>
            </w:r>
          </w:p>
          <w:p w:rsidR="000E434D" w:rsidRPr="001409D5" w:rsidRDefault="0012722C" w:rsidP="000E434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6</w:t>
            </w:r>
            <w:r w:rsidR="000E434D" w:rsidRPr="001409D5">
              <w:rPr>
                <w:rFonts w:ascii="Times New Roman" w:hAnsi="Times New Roman" w:cs="Times New Roman"/>
              </w:rPr>
              <w:t>.</w:t>
            </w:r>
            <w:r w:rsidR="0053737E" w:rsidRPr="001409D5">
              <w:rPr>
                <w:rFonts w:ascii="Times New Roman" w:hAnsi="Times New Roman" w:cs="Times New Roman"/>
              </w:rPr>
              <w:t xml:space="preserve"> </w:t>
            </w:r>
            <w:r w:rsidR="0053737E" w:rsidRPr="001409D5">
              <w:rPr>
                <w:rFonts w:ascii="Times New Roman" w:hAnsi="Times New Roman" w:cs="Times New Roman"/>
                <w:b/>
              </w:rPr>
              <w:t>Информацию о месте нахождения ОО (юридический и фактический адрес)</w:t>
            </w:r>
            <w:r w:rsidR="0053737E" w:rsidRPr="001409D5">
              <w:rPr>
                <w:rFonts w:ascii="Times New Roman" w:hAnsi="Times New Roman" w:cs="Times New Roman"/>
              </w:rPr>
              <w:t xml:space="preserve"> 153</w:t>
            </w:r>
            <w:r w:rsidR="000E434D" w:rsidRPr="001409D5">
              <w:rPr>
                <w:rFonts w:ascii="Times New Roman" w:hAnsi="Times New Roman" w:cs="Times New Roman"/>
              </w:rPr>
              <w:t>002 г. Иваново, ул. 9 Января, д.39</w:t>
            </w:r>
          </w:p>
          <w:p w:rsidR="000E434D" w:rsidRPr="001409D5" w:rsidRDefault="0012722C" w:rsidP="000E434D">
            <w:pPr>
              <w:pStyle w:val="aff1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1409D5">
              <w:rPr>
                <w:b/>
                <w:sz w:val="22"/>
                <w:szCs w:val="22"/>
              </w:rPr>
              <w:t>7. Контакты:</w:t>
            </w:r>
            <w:r w:rsidR="000E434D" w:rsidRPr="001409D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0E434D" w:rsidRPr="001409D5" w:rsidRDefault="000E434D" w:rsidP="000E434D">
            <w:pPr>
              <w:pStyle w:val="af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09D5">
              <w:rPr>
                <w:color w:val="000000"/>
                <w:sz w:val="22"/>
                <w:szCs w:val="22"/>
              </w:rPr>
              <w:t xml:space="preserve">телефоны </w:t>
            </w:r>
            <w:r w:rsidR="0053737E" w:rsidRPr="001409D5">
              <w:rPr>
                <w:color w:val="000000"/>
                <w:sz w:val="22"/>
                <w:szCs w:val="22"/>
              </w:rPr>
              <w:t xml:space="preserve">8 </w:t>
            </w:r>
            <w:r w:rsidRPr="001409D5">
              <w:rPr>
                <w:color w:val="000000"/>
                <w:sz w:val="22"/>
                <w:szCs w:val="22"/>
              </w:rPr>
              <w:t xml:space="preserve">(4932)37-57-22; </w:t>
            </w:r>
            <w:r w:rsidR="0053737E" w:rsidRPr="001409D5">
              <w:rPr>
                <w:color w:val="000000"/>
                <w:sz w:val="22"/>
                <w:szCs w:val="22"/>
              </w:rPr>
              <w:t>8</w:t>
            </w:r>
            <w:r w:rsidRPr="001409D5">
              <w:rPr>
                <w:color w:val="000000"/>
                <w:sz w:val="22"/>
                <w:szCs w:val="22"/>
              </w:rPr>
              <w:t>(4932)37-67-82;</w:t>
            </w:r>
          </w:p>
          <w:p w:rsidR="0053737E" w:rsidRPr="001409D5" w:rsidRDefault="0053737E" w:rsidP="000E434D">
            <w:pPr>
              <w:pStyle w:val="aff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1409D5">
              <w:rPr>
                <w:color w:val="000000"/>
                <w:sz w:val="22"/>
                <w:szCs w:val="22"/>
              </w:rPr>
              <w:t>факс 8(4932)37-67-82</w:t>
            </w:r>
          </w:p>
          <w:p w:rsidR="000E434D" w:rsidRPr="001409D5" w:rsidRDefault="000E434D" w:rsidP="000E434D">
            <w:pPr>
              <w:pStyle w:val="aff1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color w:val="000000"/>
                <w:sz w:val="22"/>
                <w:szCs w:val="22"/>
              </w:rPr>
              <w:t xml:space="preserve"> </w:t>
            </w:r>
            <w:r w:rsidR="00DE349D" w:rsidRPr="001409D5">
              <w:rPr>
                <w:color w:val="000000"/>
                <w:sz w:val="22"/>
                <w:szCs w:val="22"/>
              </w:rPr>
              <w:t>Е-</w:t>
            </w:r>
            <w:r w:rsidR="00DE349D" w:rsidRPr="001409D5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1409D5">
              <w:rPr>
                <w:sz w:val="22"/>
                <w:szCs w:val="22"/>
              </w:rPr>
              <w:t>:</w:t>
            </w:r>
            <w:r w:rsidRPr="001409D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hyperlink r:id="rId12" w:history="1">
              <w:r w:rsidRPr="001409D5">
                <w:rPr>
                  <w:rFonts w:eastAsiaTheme="minorHAnsi"/>
                  <w:color w:val="306AFD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school</w:t>
              </w:r>
              <w:r w:rsidRPr="001409D5">
                <w:rPr>
                  <w:rFonts w:eastAsiaTheme="minorHAnsi"/>
                  <w:color w:val="306AFD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1@</w:t>
              </w:r>
              <w:r w:rsidRPr="001409D5">
                <w:rPr>
                  <w:rFonts w:eastAsiaTheme="minorHAnsi"/>
                  <w:color w:val="306AFD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ivedu</w:t>
              </w:r>
              <w:r w:rsidRPr="001409D5">
                <w:rPr>
                  <w:rFonts w:eastAsiaTheme="minorHAnsi"/>
                  <w:color w:val="306AFD"/>
                  <w:sz w:val="22"/>
                  <w:szCs w:val="22"/>
                  <w:u w:val="single"/>
                  <w:shd w:val="clear" w:color="auto" w:fill="FFFFFF"/>
                  <w:lang w:eastAsia="en-US"/>
                </w:rPr>
                <w:t>.</w:t>
              </w:r>
              <w:r w:rsidRPr="001409D5">
                <w:rPr>
                  <w:rFonts w:eastAsiaTheme="minorHAnsi"/>
                  <w:color w:val="306AFD"/>
                  <w:sz w:val="22"/>
                  <w:szCs w:val="22"/>
                  <w:u w:val="single"/>
                  <w:shd w:val="clear" w:color="auto" w:fill="FFFFFF"/>
                  <w:lang w:val="en-US" w:eastAsia="en-US"/>
                </w:rPr>
                <w:t>ru</w:t>
              </w:r>
            </w:hyperlink>
            <w:r w:rsidRPr="001409D5">
              <w:rPr>
                <w:sz w:val="22"/>
                <w:szCs w:val="22"/>
              </w:rPr>
              <w:t xml:space="preserve"> </w:t>
            </w:r>
            <w:r w:rsidR="0012722C" w:rsidRPr="001409D5">
              <w:rPr>
                <w:sz w:val="22"/>
                <w:szCs w:val="22"/>
              </w:rPr>
              <w:t xml:space="preserve"> </w:t>
            </w:r>
          </w:p>
          <w:p w:rsidR="00F725E2" w:rsidRPr="001409D5" w:rsidRDefault="0053737E" w:rsidP="0053737E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409D5">
              <w:rPr>
                <w:rFonts w:ascii="Times New Roman" w:hAnsi="Times New Roman" w:cs="Times New Roman"/>
              </w:rPr>
              <w:t>С</w:t>
            </w:r>
            <w:r w:rsidR="0012722C" w:rsidRPr="001409D5">
              <w:rPr>
                <w:rFonts w:ascii="Times New Roman" w:hAnsi="Times New Roman" w:cs="Times New Roman"/>
              </w:rPr>
              <w:t>айт</w:t>
            </w:r>
            <w:r w:rsidR="000E434D" w:rsidRPr="001409D5">
              <w:rPr>
                <w:rFonts w:ascii="Times New Roman" w:hAnsi="Times New Roman" w:cs="Times New Roman"/>
              </w:rPr>
              <w:t>:</w:t>
            </w:r>
            <w:r w:rsidRPr="001409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3" w:tgtFrame="_blank" w:history="1">
              <w:r w:rsidRPr="001409D5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eastAsia="ru-RU"/>
                </w:rPr>
                <w:t>sh1-ivanovo-r24.gosweb.gosuslugi.ru</w:t>
              </w:r>
            </w:hyperlink>
          </w:p>
        </w:tc>
      </w:tr>
      <w:tr w:rsidR="00131611" w:rsidRPr="0075658D" w:rsidTr="00DA7B95">
        <w:tc>
          <w:tcPr>
            <w:tcW w:w="1283" w:type="pct"/>
          </w:tcPr>
          <w:p w:rsidR="001409D5" w:rsidRDefault="001409D5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:rsidR="001825B2" w:rsidRPr="001409D5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Сведения </w:t>
            </w:r>
            <w:r w:rsidRPr="001409D5">
              <w:rPr>
                <w:rFonts w:ascii="Times New Roman" w:hAnsi="Times New Roman" w:cs="Times New Roman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409D5" w:rsidRDefault="001409D5" w:rsidP="00DE349D">
            <w:pPr>
              <w:pStyle w:val="a3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DE349D" w:rsidRPr="001409D5" w:rsidRDefault="00DE349D" w:rsidP="00DE349D">
            <w:pPr>
              <w:pStyle w:val="a3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1409D5">
              <w:rPr>
                <w:rFonts w:ascii="Times New Roman" w:hAnsi="Times New Roman" w:cs="Times New Roman"/>
                <w:b/>
              </w:rPr>
              <w:t>Количество</w:t>
            </w:r>
            <w:r w:rsidR="0012722C" w:rsidRPr="001409D5">
              <w:rPr>
                <w:rFonts w:ascii="Times New Roman" w:hAnsi="Times New Roman" w:cs="Times New Roman"/>
                <w:b/>
              </w:rPr>
              <w:t xml:space="preserve"> обучающихся по уровням образования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617"/>
              <w:gridCol w:w="1624"/>
              <w:gridCol w:w="1643"/>
              <w:gridCol w:w="2185"/>
            </w:tblGrid>
            <w:tr w:rsidR="00131611" w:rsidRPr="001409D5" w:rsidTr="00DE349D">
              <w:trPr>
                <w:trHeight w:val="319"/>
              </w:trPr>
              <w:tc>
                <w:tcPr>
                  <w:tcW w:w="26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  <w:color w:val="000000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  <w:color w:val="000000"/>
                    </w:rPr>
                    <w:t>Количество обучающихся</w:t>
                  </w:r>
                </w:p>
              </w:tc>
            </w:tr>
            <w:tr w:rsidR="00131611" w:rsidRPr="001409D5" w:rsidTr="00DE349D">
              <w:trPr>
                <w:trHeight w:val="696"/>
              </w:trPr>
              <w:tc>
                <w:tcPr>
                  <w:tcW w:w="26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ind w:left="75" w:right="75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  <w:color w:val="000000"/>
                    </w:rPr>
                    <w:t>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Детей с ОВЗ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Детей-инвалидов</w:t>
                  </w:r>
                </w:p>
              </w:tc>
            </w:tr>
            <w:tr w:rsidR="00131611" w:rsidRPr="001409D5" w:rsidTr="008F13D2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  <w:color w:val="000000"/>
                    </w:rPr>
                    <w:t>Начальное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647566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497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156DEB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156DEB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131611" w:rsidRPr="001409D5" w:rsidTr="008F13D2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  <w:color w:val="000000"/>
                    </w:rPr>
                    <w:t>Основное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647566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565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156DEB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156DEB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31611" w:rsidRPr="001409D5" w:rsidTr="008F13D2">
              <w:tc>
                <w:tcPr>
                  <w:tcW w:w="26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DE349D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  <w:color w:val="000000"/>
                    </w:rPr>
                    <w:t>Среднее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647566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156DEB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E349D" w:rsidRPr="001409D5" w:rsidRDefault="00156DEB" w:rsidP="00DE349D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409D5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DE349D" w:rsidRPr="001409D5" w:rsidRDefault="00DE349D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1611" w:rsidRPr="0075658D" w:rsidTr="00DA7B95">
        <w:tc>
          <w:tcPr>
            <w:tcW w:w="1283" w:type="pct"/>
          </w:tcPr>
          <w:p w:rsidR="001409D5" w:rsidRDefault="001409D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825B2" w:rsidRPr="001409D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220512" w:rsidRPr="001409D5" w:rsidRDefault="0022051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руководитель Учреждения - директор, который осуществляет текущее руководство деятельностью Учреждения. </w:t>
            </w:r>
            <w:r w:rsidR="008A3E35" w:rsidRPr="001409D5">
              <w:rPr>
                <w:rFonts w:ascii="Times New Roman" w:hAnsi="Times New Roman" w:cs="Times New Roman"/>
              </w:rPr>
              <w:t xml:space="preserve"> </w:t>
            </w:r>
            <w:r w:rsidR="00B43162" w:rsidRPr="001409D5">
              <w:rPr>
                <w:rFonts w:ascii="Times New Roman" w:hAnsi="Times New Roman" w:cs="Times New Roman"/>
              </w:rPr>
              <w:t>Коллегиальными органами управления Учреждением являются Управляющий Совет, Педагогический совет, Общее собрание трудового коллектива.</w:t>
            </w:r>
          </w:p>
          <w:p w:rsidR="00220512" w:rsidRPr="001409D5" w:rsidRDefault="0022051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20512" w:rsidRPr="001409D5" w:rsidRDefault="0022051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20512" w:rsidRPr="001409D5" w:rsidRDefault="0022051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20512" w:rsidRPr="001409D5" w:rsidRDefault="0022051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20512" w:rsidRPr="001409D5" w:rsidRDefault="0022051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409D5" w:rsidRDefault="0022051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 </w:t>
            </w:r>
          </w:p>
          <w:p w:rsidR="001409D5" w:rsidRDefault="001409D5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409D5" w:rsidRDefault="001409D5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409D5" w:rsidRDefault="001409D5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409D5" w:rsidRDefault="001409D5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220512" w:rsidRPr="001409D5" w:rsidRDefault="00220512" w:rsidP="001409D5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9D5">
              <w:rPr>
                <w:rFonts w:ascii="Times New Roman" w:hAnsi="Times New Roman" w:cs="Times New Roman"/>
                <w:b/>
              </w:rPr>
              <w:t>Структура и органы управления образовательной организацией</w:t>
            </w:r>
          </w:p>
          <w:p w:rsidR="00220512" w:rsidRPr="001409D5" w:rsidRDefault="00131611" w:rsidP="0022051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62FF64" wp14:editId="10BF3215">
                  <wp:extent cx="5134454" cy="303840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1154" cy="307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3162" w:rsidRPr="001409D5" w:rsidRDefault="00B43162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Для осуществления учебно-методической работы в школе создано восемь предметных методических объединений: </w:t>
            </w: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МО учителей начальной школы </w:t>
            </w: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• МО учителей русского языка и литературы</w:t>
            </w:r>
          </w:p>
          <w:p w:rsidR="00977409" w:rsidRPr="001409D5" w:rsidRDefault="00977409" w:rsidP="009774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• МО учителей математики, информатики</w:t>
            </w: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• МО учителей естественно-научного цикла</w:t>
            </w: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МО учителей гуманитарного и художественно-эстетического циклов </w:t>
            </w: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МО учителей технологии и физической культуры </w:t>
            </w: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МО учителей иностранных языков </w:t>
            </w:r>
          </w:p>
          <w:p w:rsidR="00977409" w:rsidRPr="001409D5" w:rsidRDefault="00977409" w:rsidP="005F317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• МО классных руководителей</w:t>
            </w:r>
          </w:p>
          <w:p w:rsidR="00B43162" w:rsidRPr="001409D5" w:rsidRDefault="00977409" w:rsidP="00B43162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409D5">
              <w:rPr>
                <w:rFonts w:ascii="Times New Roman" w:hAnsi="Times New Roman" w:cs="Times New Roman"/>
                <w:b/>
              </w:rPr>
              <w:t>Сведения о р</w:t>
            </w:r>
            <w:r w:rsidR="00E24C05" w:rsidRPr="001409D5">
              <w:rPr>
                <w:rFonts w:ascii="Times New Roman" w:hAnsi="Times New Roman" w:cs="Times New Roman"/>
                <w:b/>
              </w:rPr>
              <w:t>еализуемы</w:t>
            </w:r>
            <w:r w:rsidRPr="001409D5">
              <w:rPr>
                <w:rFonts w:ascii="Times New Roman" w:hAnsi="Times New Roman" w:cs="Times New Roman"/>
                <w:b/>
              </w:rPr>
              <w:t>х</w:t>
            </w:r>
            <w:r w:rsidR="00E24C05" w:rsidRPr="001409D5">
              <w:rPr>
                <w:rFonts w:ascii="Times New Roman" w:hAnsi="Times New Roman" w:cs="Times New Roman"/>
                <w:b/>
              </w:rPr>
              <w:t xml:space="preserve"> образовательны</w:t>
            </w:r>
            <w:r w:rsidRPr="001409D5">
              <w:rPr>
                <w:rFonts w:ascii="Times New Roman" w:hAnsi="Times New Roman" w:cs="Times New Roman"/>
                <w:b/>
              </w:rPr>
              <w:t>х</w:t>
            </w:r>
            <w:r w:rsidR="00E24C05" w:rsidRPr="001409D5">
              <w:rPr>
                <w:rFonts w:ascii="Times New Roman" w:hAnsi="Times New Roman" w:cs="Times New Roman"/>
                <w:b/>
              </w:rPr>
              <w:t xml:space="preserve"> программ</w:t>
            </w:r>
            <w:r w:rsidRPr="001409D5">
              <w:rPr>
                <w:rFonts w:ascii="Times New Roman" w:hAnsi="Times New Roman" w:cs="Times New Roman"/>
                <w:b/>
              </w:rPr>
              <w:t>ах</w:t>
            </w:r>
          </w:p>
          <w:p w:rsidR="00C10733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  <w:b/>
              </w:rPr>
              <w:t>Основная образовательная программа начального общего образования</w:t>
            </w:r>
          </w:p>
          <w:p w:rsidR="00B43162" w:rsidRPr="00C10733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  <w:b/>
              </w:rPr>
              <w:t xml:space="preserve"> (1 - 4 классы)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Форма обучения: очная 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Нормативный срок обучения: 4 года 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Язык, на котором осуществляется образование: русский 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Учебные предметы, курсы, дисциплины, предусмотренные образовательной программой: русский язык, литературное чтение, иностранный язык (английский язык), математика, окружающий мир, основы религиозных культур и светской этики, музыка, изобразительное искусство, технология, физическая культура. </w:t>
            </w:r>
          </w:p>
          <w:p w:rsidR="00C10733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  <w:b/>
              </w:rPr>
              <w:t xml:space="preserve">Основная образовательная программа основного общего образования </w:t>
            </w:r>
          </w:p>
          <w:p w:rsidR="00B43162" w:rsidRPr="00C10733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  <w:b/>
              </w:rPr>
              <w:t>(5</w:t>
            </w:r>
            <w:r w:rsidR="00C10733">
              <w:rPr>
                <w:rFonts w:ascii="Times New Roman" w:hAnsi="Times New Roman" w:cs="Times New Roman"/>
                <w:b/>
              </w:rPr>
              <w:t xml:space="preserve"> </w:t>
            </w:r>
            <w:r w:rsidRPr="00C10733">
              <w:rPr>
                <w:rFonts w:ascii="Times New Roman" w:hAnsi="Times New Roman" w:cs="Times New Roman"/>
                <w:b/>
              </w:rPr>
              <w:t>-</w:t>
            </w:r>
            <w:r w:rsidR="00C10733">
              <w:rPr>
                <w:rFonts w:ascii="Times New Roman" w:hAnsi="Times New Roman" w:cs="Times New Roman"/>
                <w:b/>
              </w:rPr>
              <w:t xml:space="preserve"> </w:t>
            </w:r>
            <w:r w:rsidRPr="00C10733">
              <w:rPr>
                <w:rFonts w:ascii="Times New Roman" w:hAnsi="Times New Roman" w:cs="Times New Roman"/>
                <w:b/>
              </w:rPr>
              <w:t>9 классы)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Форма обучения: очная 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Нормативный срок обучения: 5 лет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Язык, на котором осуществляется образование: русский 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Учебные предметы, курсы, дисциплины, предусмотренные образовательной программой: русский язык, литература, иностранный язык (английский язык), математика, алгебра, геометрия, вероятность и статистика, информатика, история, обществознание, физика, химия, география, биология, финансовая грамотность, ОДНКНР, музыка, изобразительное искусство, труд (технология), ОБЗР, физическая культура.</w:t>
            </w:r>
          </w:p>
          <w:p w:rsidR="00C10733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409D5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10733">
              <w:rPr>
                <w:rFonts w:ascii="Times New Roman" w:hAnsi="Times New Roman" w:cs="Times New Roman"/>
                <w:b/>
              </w:rPr>
              <w:t>Основная образовательная программа среднего общего образования</w:t>
            </w:r>
          </w:p>
          <w:p w:rsidR="00B43162" w:rsidRPr="00C10733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  <w:b/>
              </w:rPr>
              <w:t xml:space="preserve"> (10</w:t>
            </w:r>
            <w:r w:rsidR="00C10733">
              <w:rPr>
                <w:rFonts w:ascii="Times New Roman" w:hAnsi="Times New Roman" w:cs="Times New Roman"/>
                <w:b/>
              </w:rPr>
              <w:t xml:space="preserve"> </w:t>
            </w:r>
            <w:r w:rsidRPr="00C10733">
              <w:rPr>
                <w:rFonts w:ascii="Times New Roman" w:hAnsi="Times New Roman" w:cs="Times New Roman"/>
                <w:b/>
              </w:rPr>
              <w:t>-</w:t>
            </w:r>
            <w:r w:rsidR="00C10733">
              <w:rPr>
                <w:rFonts w:ascii="Times New Roman" w:hAnsi="Times New Roman" w:cs="Times New Roman"/>
                <w:b/>
              </w:rPr>
              <w:t xml:space="preserve"> </w:t>
            </w:r>
            <w:r w:rsidRPr="00C10733">
              <w:rPr>
                <w:rFonts w:ascii="Times New Roman" w:hAnsi="Times New Roman" w:cs="Times New Roman"/>
                <w:b/>
              </w:rPr>
              <w:t xml:space="preserve">11 классы) 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Форма обучения: очная 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Нормативный срок обучения: 2 года</w:t>
            </w:r>
          </w:p>
          <w:p w:rsidR="00B43162" w:rsidRPr="001409D5" w:rsidRDefault="00B43162" w:rsidP="00B4316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Язык, на котором осуществляется образование: русский </w:t>
            </w:r>
          </w:p>
          <w:p w:rsidR="00C06C0F" w:rsidRDefault="00B43162" w:rsidP="00E95F8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Учебные предметы, курсы, дисциплины, предусмотренные образовательной программой: русский язык, литература, иностранный язык (английский язык), математика: алгебра и начала математического анализа, геометрия, вероятность и статистика, история, обществознание, биология, физика, география, ОБЗР, физическая культура, индивидуальный проект.</w:t>
            </w:r>
          </w:p>
          <w:p w:rsidR="00C10733" w:rsidRPr="00C10733" w:rsidRDefault="00C10733" w:rsidP="00C107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10733">
              <w:rPr>
                <w:rFonts w:ascii="Times New Roman" w:hAnsi="Times New Roman" w:cs="Times New Roman"/>
                <w:b/>
              </w:rPr>
              <w:t>Адаптированная основная образовательная программа</w:t>
            </w:r>
            <w:r w:rsidRPr="00C1073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10733">
              <w:rPr>
                <w:rFonts w:ascii="Times New Roman" w:hAnsi="Times New Roman" w:cs="Times New Roman"/>
                <w:b/>
              </w:rPr>
              <w:t xml:space="preserve">начального общего образования обучающихся с задержкой психического развития. </w:t>
            </w:r>
          </w:p>
          <w:p w:rsidR="00C10733" w:rsidRPr="00C10733" w:rsidRDefault="00C10733" w:rsidP="00C107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 xml:space="preserve">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C10733" w:rsidRPr="00C10733" w:rsidRDefault="00C10733" w:rsidP="00C107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 xml:space="preserve">Нормативный срок обучения - 5 лет </w:t>
            </w:r>
          </w:p>
          <w:p w:rsidR="00C10733" w:rsidRPr="001409D5" w:rsidRDefault="00C10733" w:rsidP="00C10733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>Язык, на котором осуществляется образование (обучение) - русский.</w:t>
            </w:r>
          </w:p>
          <w:p w:rsidR="00C10733" w:rsidRPr="001409D5" w:rsidRDefault="00C10733" w:rsidP="00E95F85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E95F85" w:rsidRPr="00C10733" w:rsidRDefault="00E95F8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  <w:b/>
              </w:rPr>
              <w:t xml:space="preserve">Адаптированная основная образовательная программа основного общего образования обучающихся с задержкой психического развития. </w:t>
            </w:r>
          </w:p>
          <w:p w:rsidR="00E95F85" w:rsidRPr="00C10733" w:rsidRDefault="00E95F8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 xml:space="preserve">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 </w:t>
            </w:r>
          </w:p>
          <w:p w:rsidR="00E95F85" w:rsidRPr="00C10733" w:rsidRDefault="00E95F8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 xml:space="preserve">Нормативный срок обучения - 5 лет </w:t>
            </w:r>
          </w:p>
          <w:p w:rsidR="00E95F85" w:rsidRPr="001409D5" w:rsidRDefault="00E95F85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>Язык, на котором осуществляется образование (обучение) - русский.</w:t>
            </w:r>
          </w:p>
          <w:p w:rsidR="007200E7" w:rsidRPr="001409D5" w:rsidRDefault="00E95F85" w:rsidP="00E95F8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Также в школе реализуются образовательные программы дополнительного образования детей по следующим направлениям: социально-гуманитарное, художественное, естественно-научное, физкультурно-спортивное. Программы внеурочной деятельности реализуются по направлениям: общекультурное, спортивно-оздоровительное, обще-интеллектуальное, социальное, духовно-нравственное</w:t>
            </w:r>
          </w:p>
          <w:p w:rsidR="00E95F85" w:rsidRPr="00C10733" w:rsidRDefault="00E95F85" w:rsidP="00E95F8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 xml:space="preserve">На уровне НОО внеурочная деятельность учащихся ведется в объеме 5 часов в неделю по направлениям: спортивно-оздоровительная деятельность, художественно-эстетическая, творческая деятельность, проектно-исследовательская деятельность. </w:t>
            </w:r>
          </w:p>
          <w:p w:rsidR="00E95F85" w:rsidRPr="00C10733" w:rsidRDefault="00E95F85" w:rsidP="00E95F85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</w:rPr>
              <w:t>На уровне ООО внеурочная деятельность учащихся ведется в объеме 5- часов в неделю по направлениям: внеурочная деятельность по учебным предметам; внеурочная деятельность по формированию функциональной</w:t>
            </w:r>
            <w:r w:rsidR="00C10733" w:rsidRPr="00C10733">
              <w:rPr>
                <w:rFonts w:ascii="Times New Roman" w:hAnsi="Times New Roman" w:cs="Times New Roman"/>
              </w:rPr>
              <w:t xml:space="preserve"> и финансовой </w:t>
            </w:r>
            <w:r w:rsidRPr="00C10733">
              <w:rPr>
                <w:rFonts w:ascii="Times New Roman" w:hAnsi="Times New Roman" w:cs="Times New Roman"/>
              </w:rPr>
              <w:t xml:space="preserve"> грамотности; внеурочная деятельность по развитию личности, ее способностей, самореализации обучающихся; внеурочная деятельность по организации деятельности ученических сообществ; внеурочная деятельность, направленная на реализацию комплекса воспитательных мероприятий. </w:t>
            </w:r>
          </w:p>
          <w:p w:rsidR="00E95F85" w:rsidRPr="001409D5" w:rsidRDefault="00E95F85" w:rsidP="007200E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</w:rPr>
              <w:t>На уровне СОО внеурочная деятельность учащихся ведется в объеме 5 часов в неделю по направлениям: курсы внеурочной деятельности; курсы внеурочной деятельности по выбору обучающихся.</w:t>
            </w:r>
          </w:p>
          <w:p w:rsidR="00E95F85" w:rsidRPr="00C10733" w:rsidRDefault="00E95F85" w:rsidP="007200E7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10733">
              <w:rPr>
                <w:rFonts w:ascii="Times New Roman" w:hAnsi="Times New Roman" w:cs="Times New Roman"/>
                <w:b/>
              </w:rPr>
              <w:t>Основные компоненты информационно-образовательной среды</w:t>
            </w:r>
          </w:p>
          <w:p w:rsidR="00E95F85" w:rsidRPr="001409D5" w:rsidRDefault="00E95F85" w:rsidP="007200E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- официальный сайт МБОУ «СШ № 1» </w:t>
            </w:r>
          </w:p>
          <w:p w:rsidR="00E95F85" w:rsidRPr="001409D5" w:rsidRDefault="00E95F85" w:rsidP="007200E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- Электронный журнал «Дневник.ру» </w:t>
            </w:r>
          </w:p>
          <w:p w:rsidR="00E95F85" w:rsidRPr="001409D5" w:rsidRDefault="00E95F85" w:rsidP="007200E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- Электронные образовательные ресурсы </w:t>
            </w:r>
          </w:p>
          <w:p w:rsidR="00E95F85" w:rsidRPr="001409D5" w:rsidRDefault="00E95F85" w:rsidP="007200E7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lastRenderedPageBreak/>
              <w:t xml:space="preserve">-Сетевые сообщества, официальные страницы мессенджеров ВК, Сферум, ФГИС </w:t>
            </w:r>
            <w:r w:rsidR="00C10733">
              <w:rPr>
                <w:rFonts w:ascii="Times New Roman" w:hAnsi="Times New Roman" w:cs="Times New Roman"/>
              </w:rPr>
              <w:t>«</w:t>
            </w:r>
            <w:r w:rsidRPr="001409D5">
              <w:rPr>
                <w:rFonts w:ascii="Times New Roman" w:hAnsi="Times New Roman" w:cs="Times New Roman"/>
              </w:rPr>
              <w:t>Моя школа</w:t>
            </w:r>
            <w:r w:rsidR="00C10733">
              <w:rPr>
                <w:rFonts w:ascii="Times New Roman" w:hAnsi="Times New Roman" w:cs="Times New Roman"/>
              </w:rPr>
              <w:t>»</w:t>
            </w:r>
            <w:r w:rsidR="00D35637" w:rsidRPr="001409D5">
              <w:rPr>
                <w:rFonts w:ascii="Times New Roman" w:hAnsi="Times New Roman" w:cs="Times New Roman"/>
              </w:rPr>
              <w:t>.</w:t>
            </w:r>
          </w:p>
          <w:p w:rsidR="00924F08" w:rsidRPr="001409D5" w:rsidRDefault="004119C4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C10733">
              <w:rPr>
                <w:rFonts w:ascii="Times New Roman" w:hAnsi="Times New Roman" w:cs="Times New Roman"/>
                <w:b/>
              </w:rPr>
              <w:t>Материально-техническое обеспечение</w:t>
            </w:r>
            <w:r w:rsidRPr="001409D5">
              <w:rPr>
                <w:rFonts w:ascii="Times New Roman" w:hAnsi="Times New Roman" w:cs="Times New Roman"/>
              </w:rPr>
              <w:t xml:space="preserve"> школы позволяет реализовывать в полной мере образовательные программы начального общего, основного общего, среднего общего и дополнительного образования.</w:t>
            </w:r>
            <w:r w:rsidR="00D35637" w:rsidRPr="001409D5">
              <w:rPr>
                <w:rFonts w:ascii="Times New Roman" w:hAnsi="Times New Roman" w:cs="Times New Roman"/>
              </w:rPr>
              <w:t xml:space="preserve"> </w:t>
            </w:r>
            <w:r w:rsidR="00190E45" w:rsidRPr="001409D5">
              <w:rPr>
                <w:rFonts w:ascii="Times New Roman" w:hAnsi="Times New Roman" w:cs="Times New Roman"/>
              </w:rPr>
              <w:t xml:space="preserve">Школа располагается в трехэтажном кирпичном здании, которое </w:t>
            </w:r>
            <w:r w:rsidR="00D35637" w:rsidRPr="001409D5">
              <w:rPr>
                <w:rFonts w:ascii="Times New Roman" w:hAnsi="Times New Roman" w:cs="Times New Roman"/>
              </w:rPr>
              <w:t>оснащено современными системами жизнеобеспечения: имеется централизованное отопление, вентиляция, холодное и горячее водоснабжение, канализация, система противопожарной сигнализации и оповещения людей о пожаре; тревожная кнопка вызова вневедомственной охраны</w:t>
            </w:r>
            <w:r w:rsidR="00924F08" w:rsidRPr="001409D5">
              <w:rPr>
                <w:rFonts w:ascii="Times New Roman" w:hAnsi="Times New Roman" w:cs="Times New Roman"/>
              </w:rPr>
              <w:t xml:space="preserve">.  В школе оборудованы 33 учебных кабинета, все оснащены автоматизированным рабочим местом учителя. </w:t>
            </w:r>
            <w:r w:rsidRPr="001409D5">
              <w:rPr>
                <w:rFonts w:ascii="Times New Roman" w:hAnsi="Times New Roman" w:cs="Times New Roman"/>
              </w:rPr>
              <w:t>Кабинеты имеют естественное и искусственное освещение. Над классными досками установлено дополнительное освещение. Состояние помещений, уровень освещения, воздушно-тепловой режим соответствуют санитарно-эпидемиологическим правилам и нормативам, требованиям пожарной безопасности, что подтверждено заключениями соответствующих надзорных органов</w:t>
            </w:r>
            <w:r w:rsidR="00924F08" w:rsidRPr="001409D5">
              <w:rPr>
                <w:rFonts w:ascii="Times New Roman" w:hAnsi="Times New Roman" w:cs="Times New Roman"/>
              </w:rPr>
              <w:t xml:space="preserve">.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В состав учебных кабинетов (мастерских) входят: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учебный кабинет русского языка и литературы;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учебный кабинет иностранного языка;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учебный кабинет истории и обществознания;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учебный кабинет географии;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• учебный кабинет физики;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учебный кабинет химии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• учебный кабинет биологии; 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• учебный кабинет математики;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• учебный кабинет информатики;</w:t>
            </w:r>
          </w:p>
          <w:p w:rsidR="00924F08" w:rsidRPr="001409D5" w:rsidRDefault="00924F08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 • учебный кабинет (мастерская) технологии.</w:t>
            </w:r>
          </w:p>
          <w:p w:rsidR="00C06C0F" w:rsidRPr="001409D5" w:rsidRDefault="004119C4" w:rsidP="0065453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В учебных кабинетах в достаточном количестве имеется дидактический, раздаточный, контрольно-измерительный и наглядный материалы, учебная и справочная литература, современные учебники и интерактивные учебные пособия</w:t>
            </w:r>
            <w:r w:rsidR="00924F08" w:rsidRPr="001409D5">
              <w:rPr>
                <w:rFonts w:ascii="Times New Roman" w:hAnsi="Times New Roman" w:cs="Times New Roman"/>
              </w:rPr>
              <w:t>, в</w:t>
            </w:r>
            <w:r w:rsidRPr="001409D5">
              <w:rPr>
                <w:rFonts w:ascii="Times New Roman" w:hAnsi="Times New Roman" w:cs="Times New Roman"/>
              </w:rPr>
              <w:t xml:space="preserve"> достаточном количестве учебная мебель, технические средства обучения и оргтехника. Кабинеты физики, биологии, химии оснащены в соответствии с требованиями к оснащению образовательного процесса. Кабинет технологии для девочек имеет несколько зон: зону домоводства и швейного дела. Кабинет технологии для мальчиков </w:t>
            </w:r>
            <w:r w:rsidR="00924F08" w:rsidRPr="001409D5">
              <w:rPr>
                <w:rFonts w:ascii="Times New Roman" w:hAnsi="Times New Roman" w:cs="Times New Roman"/>
              </w:rPr>
              <w:t xml:space="preserve">оборудован </w:t>
            </w:r>
            <w:r w:rsidRPr="001409D5">
              <w:rPr>
                <w:rFonts w:ascii="Times New Roman" w:hAnsi="Times New Roman" w:cs="Times New Roman"/>
              </w:rPr>
              <w:t xml:space="preserve">ручным инструментом. Имеются кабинеты информатики и мобильный компьютерный класс. Все компьютеры объединены в единую локальную сеть с выходом в Internet, педагоги и обучающиеся имеют доступ к образовательным Интернет-ресурсам. На всех компьютерах установлено лицензионное программное обеспечение: операционные системы, антивирусные программы, архиваторы, офисные программы. Обучающиеся не имеют доступа к запрещенным </w:t>
            </w:r>
            <w:r w:rsidR="00D35637" w:rsidRPr="001409D5">
              <w:rPr>
                <w:rFonts w:ascii="Times New Roman" w:hAnsi="Times New Roman" w:cs="Times New Roman"/>
              </w:rPr>
              <w:t>Интернет-ресурсам</w:t>
            </w:r>
            <w:r w:rsidRPr="001409D5">
              <w:rPr>
                <w:rFonts w:ascii="Times New Roman" w:hAnsi="Times New Roman" w:cs="Times New Roman"/>
              </w:rPr>
              <w:t>,</w:t>
            </w:r>
            <w:r w:rsidR="0065453E" w:rsidRPr="001409D5">
              <w:rPr>
                <w:rFonts w:ascii="Times New Roman" w:hAnsi="Times New Roman" w:cs="Times New Roman"/>
              </w:rPr>
              <w:t xml:space="preserve"> </w:t>
            </w:r>
            <w:r w:rsidR="00D35637" w:rsidRPr="001409D5">
              <w:rPr>
                <w:rFonts w:ascii="Times New Roman" w:hAnsi="Times New Roman" w:cs="Times New Roman"/>
              </w:rPr>
              <w:t>для чего на сервер и рабочие компьютеры установлено специальное программное обеспечение. Школа имеет свой сайт. Для занятий физической культурой оборудован спортивный зал и спортивная площадка. Спортивный зал оборудован спортивным инвентарем в полном объеме.</w:t>
            </w:r>
            <w:r w:rsidR="00924F08" w:rsidRPr="001409D5">
              <w:rPr>
                <w:rFonts w:ascii="Times New Roman" w:hAnsi="Times New Roman" w:cs="Times New Roman"/>
              </w:rPr>
              <w:t xml:space="preserve"> </w:t>
            </w:r>
            <w:r w:rsidR="00ED6A6D" w:rsidRPr="001409D5">
              <w:rPr>
                <w:rFonts w:ascii="Times New Roman" w:hAnsi="Times New Roman" w:cs="Times New Roman"/>
              </w:rPr>
              <w:t xml:space="preserve">На спортивной площадке имеется футбольное поле и волейбольная площадка. </w:t>
            </w:r>
            <w:r w:rsidR="00924F08" w:rsidRPr="001409D5">
              <w:rPr>
                <w:rFonts w:ascii="Times New Roman" w:hAnsi="Times New Roman" w:cs="Times New Roman"/>
              </w:rPr>
              <w:t xml:space="preserve">Библиотека включает: рабочее место библиотекаря; стеллажи библиотечные для хранения и демонстрации печатных и </w:t>
            </w:r>
            <w:r w:rsidR="00ED6A6D" w:rsidRPr="001409D5">
              <w:rPr>
                <w:rFonts w:ascii="Times New Roman" w:hAnsi="Times New Roman" w:cs="Times New Roman"/>
              </w:rPr>
              <w:t>медиа пособий</w:t>
            </w:r>
            <w:r w:rsidR="00924F08" w:rsidRPr="001409D5">
              <w:rPr>
                <w:rFonts w:ascii="Times New Roman" w:hAnsi="Times New Roman" w:cs="Times New Roman"/>
              </w:rPr>
              <w:t>, художественной литературы; стол для выдачи учебных изданий; шкаф для читательских формуляров; картотеку; столы ученические, в том числе компьютерные; стулья ученические; технические средства обучения (персональные компьюте</w:t>
            </w:r>
            <w:r w:rsidR="00ED6A6D" w:rsidRPr="001409D5">
              <w:rPr>
                <w:rFonts w:ascii="Times New Roman" w:hAnsi="Times New Roman" w:cs="Times New Roman"/>
              </w:rPr>
              <w:t>ры</w:t>
            </w:r>
            <w:r w:rsidR="00924F08" w:rsidRPr="001409D5">
              <w:rPr>
                <w:rFonts w:ascii="Times New Roman" w:hAnsi="Times New Roman" w:cs="Times New Roman"/>
              </w:rPr>
              <w:t>)</w:t>
            </w:r>
            <w:r w:rsidR="00ED6A6D" w:rsidRPr="001409D5">
              <w:rPr>
                <w:rFonts w:ascii="Times New Roman" w:hAnsi="Times New Roman" w:cs="Times New Roman"/>
              </w:rPr>
              <w:t xml:space="preserve">. </w:t>
            </w:r>
            <w:r w:rsidR="00D35637" w:rsidRPr="001409D5">
              <w:rPr>
                <w:rFonts w:ascii="Times New Roman" w:hAnsi="Times New Roman" w:cs="Times New Roman"/>
              </w:rPr>
              <w:t xml:space="preserve">Пищеблок оснащен всем необходимым оборудованием. Имеется обеденный зал на 200 посадочных мест. </w:t>
            </w:r>
            <w:r w:rsidR="00D35637" w:rsidRPr="001409D5">
              <w:rPr>
                <w:rFonts w:ascii="Times New Roman" w:hAnsi="Times New Roman" w:cs="Times New Roman"/>
              </w:rPr>
              <w:lastRenderedPageBreak/>
              <w:t>Лицензированный медицинский кабинет, включает кабинет врача и процедурный кабинет. Анализ показателей указывает на то, что школа имеет достаточную инфраструктуру, которая позволяет реализовывать образовательные программы в полном объем</w:t>
            </w:r>
            <w:r w:rsidR="0065453E" w:rsidRPr="001409D5">
              <w:rPr>
                <w:rFonts w:ascii="Times New Roman" w:hAnsi="Times New Roman" w:cs="Times New Roman"/>
              </w:rPr>
              <w:t>е</w:t>
            </w:r>
          </w:p>
        </w:tc>
      </w:tr>
      <w:tr w:rsidR="00131611" w:rsidRPr="0075658D" w:rsidTr="00DA7B95">
        <w:tc>
          <w:tcPr>
            <w:tcW w:w="1283" w:type="pct"/>
          </w:tcPr>
          <w:p w:rsidR="001825B2" w:rsidRPr="001409D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7C5633" w:rsidRPr="001409D5" w:rsidRDefault="00ED6A6D" w:rsidP="00076EF1">
            <w:pPr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МБОУ «СШ №1» работает по пятидневной учебной неделе, в</w:t>
            </w:r>
            <w:r w:rsidR="007C5633" w:rsidRPr="001409D5">
              <w:rPr>
                <w:rFonts w:ascii="Times New Roman" w:hAnsi="Times New Roman" w:cs="Times New Roman"/>
              </w:rPr>
              <w:t xml:space="preserve"> две</w:t>
            </w:r>
            <w:r w:rsidRPr="001409D5">
              <w:rPr>
                <w:rFonts w:ascii="Times New Roman" w:hAnsi="Times New Roman" w:cs="Times New Roman"/>
              </w:rPr>
              <w:t xml:space="preserve"> смен</w:t>
            </w:r>
            <w:r w:rsidR="007C5633" w:rsidRPr="001409D5">
              <w:rPr>
                <w:rFonts w:ascii="Times New Roman" w:hAnsi="Times New Roman" w:cs="Times New Roman"/>
              </w:rPr>
              <w:t>ы</w:t>
            </w:r>
            <w:r w:rsidRPr="001409D5">
              <w:rPr>
                <w:rFonts w:ascii="Times New Roman" w:hAnsi="Times New Roman" w:cs="Times New Roman"/>
              </w:rPr>
              <w:t>.</w:t>
            </w:r>
            <w:r w:rsidR="007C5633" w:rsidRPr="001409D5">
              <w:rPr>
                <w:rFonts w:ascii="Times New Roman" w:hAnsi="Times New Roman" w:cs="Times New Roman"/>
              </w:rPr>
              <w:t xml:space="preserve"> В первую смену обучаются учащиеся 1-х, 4-х, 5-11 классов, во вторую смену - 2 и 3 классы. </w:t>
            </w:r>
            <w:r w:rsidRPr="001409D5">
              <w:rPr>
                <w:rFonts w:ascii="Times New Roman" w:hAnsi="Times New Roman" w:cs="Times New Roman"/>
              </w:rPr>
              <w:t xml:space="preserve"> Продолжительность уроков в 1-11 классах - 4</w:t>
            </w:r>
            <w:r w:rsidR="007C5633" w:rsidRPr="001409D5">
              <w:rPr>
                <w:rFonts w:ascii="Times New Roman" w:hAnsi="Times New Roman" w:cs="Times New Roman"/>
              </w:rPr>
              <w:t>5</w:t>
            </w:r>
            <w:r w:rsidRPr="001409D5">
              <w:rPr>
                <w:rFonts w:ascii="Times New Roman" w:hAnsi="Times New Roman" w:cs="Times New Roman"/>
              </w:rPr>
              <w:t xml:space="preserve"> мин. </w:t>
            </w:r>
            <w:r w:rsidR="007C5633" w:rsidRPr="001409D5">
              <w:rPr>
                <w:rFonts w:ascii="Times New Roman" w:hAnsi="Times New Roman" w:cs="Times New Roman"/>
              </w:rPr>
              <w:t xml:space="preserve">Среднее количество уроков в день в начальной школе 4-5, в средних и старших классах - 6-7. Режим работы школы обеспечивает занятость учащихся по интересам во второй половине дня и в субботу в рамках </w:t>
            </w:r>
            <w:r w:rsidR="007C5633" w:rsidRPr="001409D5">
              <w:rPr>
                <w:rFonts w:ascii="Times New Roman" w:hAnsi="Times New Roman" w:cs="Times New Roman"/>
                <w:color w:val="000000"/>
              </w:rPr>
              <w:t>дополнительного образования и курсов внеурочной деятельности</w:t>
            </w:r>
            <w:r w:rsidR="007C5633" w:rsidRPr="001409D5">
              <w:rPr>
                <w:rFonts w:ascii="Times New Roman" w:hAnsi="Times New Roman" w:cs="Times New Roman"/>
              </w:rPr>
              <w:t>. Школьники имеют возможность заниматься в спортивных секциях, в объединениях дополнительного образования по интересам; имеют возможность посещать кружки, секции в учреждениях дополнительного образования.</w:t>
            </w:r>
          </w:p>
          <w:p w:rsidR="007C5633" w:rsidRPr="001409D5" w:rsidRDefault="00ED6A6D" w:rsidP="00076EF1">
            <w:pPr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  <w:b/>
              </w:rPr>
              <w:t>Особенности календарного учебного графика в 2024-</w:t>
            </w:r>
            <w:r w:rsidR="007C5633" w:rsidRPr="001409D5">
              <w:rPr>
                <w:rFonts w:ascii="Times New Roman" w:hAnsi="Times New Roman" w:cs="Times New Roman"/>
                <w:b/>
              </w:rPr>
              <w:t>2</w:t>
            </w:r>
            <w:r w:rsidRPr="001409D5">
              <w:rPr>
                <w:rFonts w:ascii="Times New Roman" w:hAnsi="Times New Roman" w:cs="Times New Roman"/>
                <w:b/>
              </w:rPr>
              <w:t>025 уч. году</w:t>
            </w:r>
            <w:r w:rsidRPr="001409D5">
              <w:rPr>
                <w:rFonts w:ascii="Times New Roman" w:hAnsi="Times New Roman" w:cs="Times New Roman"/>
              </w:rPr>
              <w:t xml:space="preserve">: </w:t>
            </w:r>
          </w:p>
          <w:p w:rsidR="00076EF1" w:rsidRPr="001409D5" w:rsidRDefault="00ED6A6D" w:rsidP="00076EF1">
            <w:pPr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начало обучения 2 сентября</w:t>
            </w:r>
            <w:r w:rsidR="007C5633" w:rsidRPr="001409D5">
              <w:rPr>
                <w:rFonts w:ascii="Times New Roman" w:hAnsi="Times New Roman" w:cs="Times New Roman"/>
              </w:rPr>
              <w:t xml:space="preserve"> </w:t>
            </w:r>
            <w:r w:rsidRPr="001409D5">
              <w:rPr>
                <w:rFonts w:ascii="Times New Roman" w:hAnsi="Times New Roman" w:cs="Times New Roman"/>
              </w:rPr>
              <w:t>- окончание обучения 26.05.2025 г., продолжительность учебного года-34 учебных недели (33 учебных недели для 1 класса), продолжительность 1 триместра - 12 недель, 2 триместра - 11 недель, 3 триместра – 11 недель, продолжительность каникул- 30 дней, продолжительность дополнительных каникул для 1 класса- 9 дней.</w:t>
            </w:r>
            <w:r w:rsidR="00076EF1" w:rsidRPr="001409D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1611" w:rsidRPr="0075658D" w:rsidTr="00DA7B95">
        <w:tc>
          <w:tcPr>
            <w:tcW w:w="1283" w:type="pct"/>
          </w:tcPr>
          <w:p w:rsidR="001825B2" w:rsidRPr="001409D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color w:val="00B0F0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Сведения о работниках ОО</w:t>
            </w:r>
          </w:p>
        </w:tc>
        <w:tc>
          <w:tcPr>
            <w:tcW w:w="3717" w:type="pct"/>
          </w:tcPr>
          <w:p w:rsidR="00076EF1" w:rsidRPr="001409D5" w:rsidRDefault="00076EF1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Общее количество работников – </w:t>
            </w:r>
            <w:r w:rsidR="003B26CC" w:rsidRPr="001409D5">
              <w:rPr>
                <w:rFonts w:ascii="Times New Roman" w:hAnsi="Times New Roman" w:cs="Times New Roman"/>
                <w:color w:val="000000" w:themeColor="text1"/>
              </w:rPr>
              <w:t xml:space="preserve">59 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чел. </w:t>
            </w:r>
          </w:p>
          <w:p w:rsidR="00076EF1" w:rsidRPr="001409D5" w:rsidRDefault="00076EF1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Количество педагогических работников–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B26CC" w:rsidRPr="001409D5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чел. </w:t>
            </w:r>
          </w:p>
          <w:p w:rsidR="00076EF1" w:rsidRPr="001409D5" w:rsidRDefault="00076EF1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количество учителей –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B26CC" w:rsidRPr="001409D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чел. </w:t>
            </w:r>
          </w:p>
          <w:p w:rsidR="00076EF1" w:rsidRPr="001409D5" w:rsidRDefault="00076EF1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количеств</w:t>
            </w:r>
            <w:r w:rsidR="00CD615F" w:rsidRPr="001409D5">
              <w:rPr>
                <w:rFonts w:ascii="Times New Roman" w:hAnsi="Times New Roman" w:cs="Times New Roman"/>
                <w:color w:val="000000" w:themeColor="text1"/>
              </w:rPr>
              <w:t>о специалистов, в т.ч.: педагог-психолог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 - 1 чел. </w:t>
            </w:r>
          </w:p>
          <w:p w:rsidR="00076EF1" w:rsidRPr="001409D5" w:rsidRDefault="00076EF1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учитель-логопед - 1 чел.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 (совместитель внутренний)</w:t>
            </w:r>
          </w:p>
          <w:p w:rsidR="00076EF1" w:rsidRPr="001409D5" w:rsidRDefault="00CD615F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социальные педагоги – 1</w:t>
            </w:r>
            <w:r w:rsidR="00076EF1" w:rsidRPr="001409D5">
              <w:rPr>
                <w:rFonts w:ascii="Times New Roman" w:hAnsi="Times New Roman" w:cs="Times New Roman"/>
                <w:color w:val="000000" w:themeColor="text1"/>
              </w:rPr>
              <w:t>чел.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 (совместитель внутренний)</w:t>
            </w:r>
            <w:r w:rsidR="00076EF1" w:rsidRPr="001409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581EFD" w:rsidRPr="001409D5" w:rsidRDefault="00CD615F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педагоги-библиотекари - 1</w:t>
            </w:r>
            <w:r w:rsidR="00076EF1" w:rsidRPr="001409D5">
              <w:rPr>
                <w:rFonts w:ascii="Times New Roman" w:hAnsi="Times New Roman" w:cs="Times New Roman"/>
                <w:color w:val="000000" w:themeColor="text1"/>
              </w:rPr>
              <w:t xml:space="preserve"> чел.</w:t>
            </w:r>
          </w:p>
          <w:p w:rsidR="00076EF1" w:rsidRPr="001409D5" w:rsidRDefault="00581EFD" w:rsidP="002B05A3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педагог-организатор – 1чел.</w:t>
            </w:r>
            <w:r w:rsidR="00076EF1" w:rsidRPr="001409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076EF1" w:rsidRPr="001409D5" w:rsidRDefault="00076EF1" w:rsidP="002B05A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Количество работников, имеющих ученую степень, звание, ведомственные награды и т. д.:</w:t>
            </w:r>
          </w:p>
          <w:p w:rsidR="00076EF1" w:rsidRPr="001409D5" w:rsidRDefault="00076EF1" w:rsidP="008B2AA6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имеющих ученую степень —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76EF1" w:rsidRPr="001409D5" w:rsidRDefault="00076EF1" w:rsidP="008B2AA6">
            <w:pPr>
              <w:numPr>
                <w:ilvl w:val="0"/>
                <w:numId w:val="3"/>
              </w:numPr>
              <w:spacing w:before="100" w:beforeAutospacing="1" w:after="100" w:afterAutospacing="1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имеющих ведомственные награды —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C5633" w:rsidRPr="001409D5" w:rsidRDefault="00076EF1" w:rsidP="0079228C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победители (призеры, лауреаты) профессиональных конкурсов —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81EFD" w:rsidRPr="001409D5" w:rsidRDefault="00076EF1" w:rsidP="0079228C">
            <w:pPr>
              <w:ind w:right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Среди педагогического состава есть учителя, отмеченные наградами:</w:t>
            </w:r>
          </w:p>
          <w:p w:rsidR="00076EF1" w:rsidRPr="001409D5" w:rsidRDefault="00076EF1" w:rsidP="007C5633">
            <w:pPr>
              <w:ind w:right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Почетный работник общего образования РФ —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работник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76EF1" w:rsidRPr="001409D5" w:rsidRDefault="00076EF1" w:rsidP="007C5633">
            <w:pPr>
              <w:ind w:right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Почетная грамота Министерства образования РФ —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 работник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ов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76EF1" w:rsidRPr="001409D5" w:rsidRDefault="00076EF1" w:rsidP="007C5633">
            <w:pPr>
              <w:ind w:right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Почетный работник образования города</w:t>
            </w:r>
            <w:r w:rsidR="00E24C05" w:rsidRPr="001409D5">
              <w:rPr>
                <w:rFonts w:ascii="Times New Roman" w:hAnsi="Times New Roman" w:cs="Times New Roman"/>
                <w:color w:val="000000" w:themeColor="text1"/>
              </w:rPr>
              <w:t xml:space="preserve"> Иваново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 - 0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 работников;</w:t>
            </w:r>
          </w:p>
          <w:p w:rsidR="00076EF1" w:rsidRPr="001409D5" w:rsidRDefault="00076EF1" w:rsidP="0079228C">
            <w:pPr>
              <w:ind w:right="18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Отличник народного просвещения — 1 работник.</w:t>
            </w:r>
          </w:p>
          <w:p w:rsidR="00B404DA" w:rsidRPr="001409D5" w:rsidRDefault="00076EF1" w:rsidP="0079228C">
            <w:pPr>
              <w:ind w:right="180"/>
              <w:jc w:val="both"/>
              <w:rPr>
                <w:rFonts w:hAnsi="Times New Roman" w:cs="Times New Roman"/>
                <w:color w:val="000000" w:themeColor="text1"/>
              </w:rPr>
            </w:pPr>
            <w:r w:rsidRPr="001409D5">
              <w:rPr>
                <w:rFonts w:hAnsi="Times New Roman" w:cs="Times New Roman"/>
                <w:color w:val="000000" w:themeColor="text1"/>
              </w:rPr>
              <w:t>Доля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работников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с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высшим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образованием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—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="00581EFD" w:rsidRPr="001409D5">
              <w:rPr>
                <w:rFonts w:hAnsi="Times New Roman" w:cs="Times New Roman"/>
                <w:color w:val="000000" w:themeColor="text1"/>
              </w:rPr>
              <w:t>80,5</w:t>
            </w:r>
            <w:r w:rsidRPr="001409D5">
              <w:rPr>
                <w:rFonts w:hAnsi="Times New Roman" w:cs="Times New Roman"/>
                <w:color w:val="000000" w:themeColor="text1"/>
              </w:rPr>
              <w:t>%.</w:t>
            </w:r>
          </w:p>
          <w:p w:rsidR="00076EF1" w:rsidRPr="001409D5" w:rsidRDefault="00076EF1" w:rsidP="007C5633">
            <w:pPr>
              <w:ind w:right="180"/>
              <w:jc w:val="both"/>
              <w:rPr>
                <w:rFonts w:hAnsi="Times New Roman" w:cs="Times New Roman"/>
                <w:color w:val="000000" w:themeColor="text1"/>
              </w:rPr>
            </w:pPr>
            <w:r w:rsidRPr="001409D5">
              <w:rPr>
                <w:rFonts w:hAnsi="Times New Roman" w:cs="Times New Roman"/>
                <w:color w:val="000000" w:themeColor="text1"/>
              </w:rPr>
              <w:t>Доля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педагогов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с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первой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квалификационной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категорией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—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="003B26CC" w:rsidRPr="001409D5">
              <w:rPr>
                <w:rFonts w:hAnsi="Times New Roman" w:cs="Times New Roman"/>
                <w:color w:val="000000" w:themeColor="text1"/>
              </w:rPr>
              <w:t>40</w:t>
            </w:r>
            <w:r w:rsidRPr="001409D5">
              <w:rPr>
                <w:rFonts w:hAnsi="Times New Roman" w:cs="Times New Roman"/>
                <w:color w:val="000000" w:themeColor="text1"/>
              </w:rPr>
              <w:t>%.</w:t>
            </w:r>
          </w:p>
          <w:p w:rsidR="00B404DA" w:rsidRPr="001409D5" w:rsidRDefault="00076EF1" w:rsidP="007C5633">
            <w:pPr>
              <w:ind w:right="180"/>
              <w:jc w:val="both"/>
              <w:rPr>
                <w:rFonts w:hAnsi="Times New Roman" w:cs="Times New Roman"/>
                <w:color w:val="000000" w:themeColor="text1"/>
              </w:rPr>
            </w:pPr>
            <w:r w:rsidRPr="001409D5">
              <w:rPr>
                <w:rFonts w:hAnsi="Times New Roman" w:cs="Times New Roman"/>
                <w:color w:val="000000" w:themeColor="text1"/>
              </w:rPr>
              <w:t>Доля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педагогов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с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высшей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квалификационной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категорией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Pr="001409D5">
              <w:rPr>
                <w:rFonts w:hAnsi="Times New Roman" w:cs="Times New Roman"/>
                <w:color w:val="000000" w:themeColor="text1"/>
              </w:rPr>
              <w:t>—</w:t>
            </w:r>
            <w:r w:rsidRPr="001409D5">
              <w:rPr>
                <w:rFonts w:hAnsi="Times New Roman" w:cs="Times New Roman"/>
                <w:color w:val="000000" w:themeColor="text1"/>
              </w:rPr>
              <w:t xml:space="preserve"> </w:t>
            </w:r>
            <w:r w:rsidR="003B26CC" w:rsidRPr="001409D5">
              <w:rPr>
                <w:rFonts w:hAnsi="Times New Roman" w:cs="Times New Roman"/>
                <w:color w:val="000000" w:themeColor="text1"/>
              </w:rPr>
              <w:t>35,5</w:t>
            </w:r>
            <w:r w:rsidRPr="001409D5">
              <w:rPr>
                <w:rFonts w:hAnsi="Times New Roman" w:cs="Times New Roman"/>
                <w:color w:val="000000" w:themeColor="text1"/>
              </w:rPr>
              <w:t>%.</w:t>
            </w:r>
          </w:p>
          <w:p w:rsidR="00076EF1" w:rsidRPr="001409D5" w:rsidRDefault="00076EF1" w:rsidP="007C5633">
            <w:pPr>
              <w:ind w:right="180"/>
              <w:jc w:val="both"/>
              <w:rPr>
                <w:rFonts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>Молодые педагоги – до 35 лет включительно –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12 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чел. (</w:t>
            </w:r>
            <w:r w:rsidR="003B26CC" w:rsidRPr="001409D5"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>%);</w:t>
            </w:r>
          </w:p>
          <w:p w:rsidR="0079228C" w:rsidRPr="001409D5" w:rsidRDefault="00076EF1" w:rsidP="007922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color w:val="000000" w:themeColor="text1"/>
              </w:rPr>
              <w:t xml:space="preserve"> </w:t>
            </w:r>
            <w:r w:rsidR="00E24C05" w:rsidRPr="001409D5">
              <w:rPr>
                <w:color w:val="000000" w:themeColor="text1"/>
              </w:rPr>
              <w:t>К</w:t>
            </w:r>
            <w:r w:rsidR="0012722C" w:rsidRPr="001409D5">
              <w:rPr>
                <w:rFonts w:ascii="Times New Roman" w:hAnsi="Times New Roman" w:cs="Times New Roman"/>
                <w:color w:val="000000" w:themeColor="text1"/>
              </w:rPr>
              <w:t>оличеств</w:t>
            </w:r>
            <w:r w:rsidR="002F5754" w:rsidRPr="001409D5">
              <w:rPr>
                <w:rFonts w:ascii="Times New Roman" w:hAnsi="Times New Roman" w:cs="Times New Roman"/>
                <w:color w:val="000000" w:themeColor="text1"/>
              </w:rPr>
              <w:t>о учителей, имеющих квалификационную категорию</w:t>
            </w:r>
            <w:r w:rsidR="0012722C" w:rsidRPr="001409D5">
              <w:rPr>
                <w:rFonts w:ascii="Times New Roman" w:hAnsi="Times New Roman" w:cs="Times New Roman"/>
                <w:color w:val="000000" w:themeColor="text1"/>
              </w:rPr>
              <w:t xml:space="preserve"> «педагог-наставник</w:t>
            </w:r>
            <w:r w:rsidR="00E24C05" w:rsidRPr="001409D5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2722C" w:rsidRPr="001409D5">
              <w:rPr>
                <w:rFonts w:ascii="Times New Roman" w:hAnsi="Times New Roman" w:cs="Times New Roman"/>
                <w:color w:val="000000" w:themeColor="text1"/>
              </w:rPr>
              <w:t xml:space="preserve">«педагог-методист»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- 0</w:t>
            </w:r>
          </w:p>
          <w:p w:rsidR="001825B2" w:rsidRPr="001409D5" w:rsidRDefault="0012722C" w:rsidP="0079228C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иные особенности коллектива (выпускники школы – работники </w:t>
            </w:r>
            <w:r w:rsidR="00581EFD" w:rsidRPr="001409D5">
              <w:rPr>
                <w:rFonts w:ascii="Times New Roman" w:hAnsi="Times New Roman" w:cs="Times New Roman"/>
                <w:color w:val="000000" w:themeColor="text1"/>
              </w:rPr>
              <w:t>МБОУ «СШ №1» - 4 человека).</w:t>
            </w:r>
            <w:r w:rsidRPr="001409D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31611" w:rsidRPr="0075658D" w:rsidTr="00DA7B95">
        <w:tc>
          <w:tcPr>
            <w:tcW w:w="1283" w:type="pct"/>
          </w:tcPr>
          <w:p w:rsidR="001825B2" w:rsidRPr="001409D5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ED6A6D" w:rsidRPr="001409D5" w:rsidRDefault="00B20DAE" w:rsidP="001409D5">
            <w:pPr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Школа расположена в центре города, вблизи железнодорожного вокзала. Рядом располагаются центр выявления и поддержки одаренных детей Ивановской области Солярис, Дворец игровых видов спорта, МБУ ДО Центр образовательных трендов «Омега»</w:t>
            </w:r>
            <w:r w:rsidR="00ED6A6D" w:rsidRPr="001409D5">
              <w:rPr>
                <w:rFonts w:ascii="Times New Roman" w:hAnsi="Times New Roman" w:cs="Times New Roman"/>
              </w:rPr>
              <w:t xml:space="preserve">, </w:t>
            </w:r>
            <w:r w:rsidRPr="001409D5">
              <w:rPr>
                <w:rFonts w:ascii="Times New Roman" w:hAnsi="Times New Roman" w:cs="Times New Roman"/>
              </w:rPr>
              <w:t xml:space="preserve"> недалеко расположен и Дворец искусств с его театрами: музыкальным, драматическим, кукольным, библиотека для детей и юношества, музеи, Ивановский городской дворец детского и юношеского творчества, областная филармония</w:t>
            </w:r>
            <w:r w:rsidR="00ED6A6D" w:rsidRPr="001409D5">
              <w:rPr>
                <w:rFonts w:ascii="Times New Roman" w:hAnsi="Times New Roman" w:cs="Times New Roman"/>
              </w:rPr>
              <w:t>. В</w:t>
            </w:r>
            <w:r w:rsidRPr="001409D5">
              <w:rPr>
                <w:rFonts w:ascii="Times New Roman" w:hAnsi="Times New Roman" w:cs="Times New Roman"/>
              </w:rPr>
              <w:t>се эти организации являются нашими социальными партнерами.</w:t>
            </w:r>
            <w:r w:rsidR="00DD284C" w:rsidRPr="001409D5">
              <w:rPr>
                <w:rFonts w:ascii="Times New Roman" w:hAnsi="Times New Roman" w:cs="Times New Roman"/>
              </w:rPr>
              <w:t xml:space="preserve"> В рамках открытия медицинских классов заключены договоры о сотрудничестве со следующими ВУЗами:</w:t>
            </w:r>
          </w:p>
          <w:p w:rsidR="00ED6A6D" w:rsidRPr="001409D5" w:rsidRDefault="00CD615F" w:rsidP="008B2AA6">
            <w:pPr>
              <w:pStyle w:val="af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 xml:space="preserve">Ивановский государственный медицинский университет </w:t>
            </w:r>
          </w:p>
          <w:p w:rsidR="00ED6A6D" w:rsidRPr="001409D5" w:rsidRDefault="00ED6A6D" w:rsidP="00ED6A6D">
            <w:pPr>
              <w:pStyle w:val="aff1"/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>(профориентационная</w:t>
            </w:r>
            <w:r w:rsidR="00CD615F" w:rsidRPr="001409D5">
              <w:rPr>
                <w:sz w:val="22"/>
                <w:szCs w:val="22"/>
              </w:rPr>
              <w:t xml:space="preserve"> работа), </w:t>
            </w:r>
          </w:p>
          <w:p w:rsidR="00ED6A6D" w:rsidRPr="001409D5" w:rsidRDefault="00CD615F" w:rsidP="008B2AA6">
            <w:pPr>
              <w:pStyle w:val="af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 xml:space="preserve">Ивановский государственный химико-технологический </w:t>
            </w:r>
          </w:p>
          <w:p w:rsidR="00ED6A6D" w:rsidRPr="001409D5" w:rsidRDefault="00CD615F" w:rsidP="00ED6A6D">
            <w:pPr>
              <w:pStyle w:val="aff1"/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lastRenderedPageBreak/>
              <w:t xml:space="preserve">университет </w:t>
            </w:r>
            <w:r w:rsidR="00ED6A6D" w:rsidRPr="001409D5">
              <w:rPr>
                <w:sz w:val="22"/>
                <w:szCs w:val="22"/>
              </w:rPr>
              <w:t>(использование</w:t>
            </w:r>
            <w:r w:rsidRPr="001409D5">
              <w:rPr>
                <w:sz w:val="22"/>
                <w:szCs w:val="22"/>
              </w:rPr>
              <w:t xml:space="preserve"> лабораторий ВУЗа, руководство проектной деятельностью, профориентационная работа),</w:t>
            </w:r>
          </w:p>
          <w:p w:rsidR="00ED6A6D" w:rsidRPr="001409D5" w:rsidRDefault="00CD615F" w:rsidP="008B2AA6">
            <w:pPr>
              <w:pStyle w:val="af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>Верхневолжский государственный агробиотехнологический</w:t>
            </w:r>
          </w:p>
          <w:p w:rsidR="00ED6A6D" w:rsidRPr="001409D5" w:rsidRDefault="00CD615F" w:rsidP="00ED6A6D">
            <w:pPr>
              <w:pStyle w:val="aff1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 xml:space="preserve">университет </w:t>
            </w:r>
            <w:r w:rsidR="00ED6A6D" w:rsidRPr="001409D5">
              <w:rPr>
                <w:sz w:val="22"/>
                <w:szCs w:val="22"/>
              </w:rPr>
              <w:t>(помощь</w:t>
            </w:r>
            <w:r w:rsidRPr="001409D5">
              <w:rPr>
                <w:sz w:val="22"/>
                <w:szCs w:val="22"/>
              </w:rPr>
              <w:t xml:space="preserve"> в реализации проекта «Китайский садик», профориентация)</w:t>
            </w:r>
          </w:p>
          <w:p w:rsidR="00ED6A6D" w:rsidRPr="001409D5" w:rsidRDefault="00CD615F" w:rsidP="008B2AA6">
            <w:pPr>
              <w:pStyle w:val="aff1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 xml:space="preserve"> ФГБУ Ивановский научно-исследовательским институтом</w:t>
            </w:r>
          </w:p>
          <w:p w:rsidR="00ED6A6D" w:rsidRPr="001409D5" w:rsidRDefault="00CD615F" w:rsidP="00ED6A6D">
            <w:pPr>
              <w:pStyle w:val="aff1"/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 xml:space="preserve">Материнства и Детства им. В. Н. Городкова </w:t>
            </w:r>
            <w:r w:rsidR="00ED6A6D" w:rsidRPr="001409D5">
              <w:rPr>
                <w:sz w:val="22"/>
                <w:szCs w:val="22"/>
              </w:rPr>
              <w:t>(профориентация</w:t>
            </w:r>
            <w:r w:rsidRPr="001409D5">
              <w:rPr>
                <w:sz w:val="22"/>
                <w:szCs w:val="22"/>
              </w:rPr>
              <w:t>),</w:t>
            </w:r>
          </w:p>
          <w:p w:rsidR="00ED6A6D" w:rsidRPr="001409D5" w:rsidRDefault="00CD615F" w:rsidP="008B2AA6">
            <w:pPr>
              <w:pStyle w:val="aff1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>Главное управление МЧС России по Ивановской област</w:t>
            </w:r>
            <w:r w:rsidR="00ED6A6D" w:rsidRPr="001409D5">
              <w:rPr>
                <w:sz w:val="22"/>
                <w:szCs w:val="22"/>
              </w:rPr>
              <w:t xml:space="preserve">и </w:t>
            </w:r>
          </w:p>
          <w:p w:rsidR="00ED6A6D" w:rsidRPr="001409D5" w:rsidRDefault="00ED6A6D" w:rsidP="00ED6A6D">
            <w:pPr>
              <w:pStyle w:val="aff1"/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>(</w:t>
            </w:r>
            <w:r w:rsidR="00CD615F" w:rsidRPr="001409D5">
              <w:rPr>
                <w:sz w:val="22"/>
                <w:szCs w:val="22"/>
              </w:rPr>
              <w:t>реализация дополнительной общеразвивающей программы «Кадетский класс МЧС»),</w:t>
            </w:r>
          </w:p>
          <w:p w:rsidR="00ED6A6D" w:rsidRPr="001409D5" w:rsidRDefault="00CD615F" w:rsidP="008B2AA6">
            <w:pPr>
              <w:pStyle w:val="aff1"/>
              <w:numPr>
                <w:ilvl w:val="0"/>
                <w:numId w:val="13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>Управление федеральной службы войск национальной гвардии</w:t>
            </w:r>
          </w:p>
          <w:p w:rsidR="00CD615F" w:rsidRPr="001409D5" w:rsidRDefault="00CD615F" w:rsidP="00ED6A6D">
            <w:pPr>
              <w:pStyle w:val="aff1"/>
              <w:spacing w:before="0" w:beforeAutospacing="0" w:after="0" w:afterAutospacing="0"/>
              <w:rPr>
                <w:sz w:val="22"/>
                <w:szCs w:val="22"/>
              </w:rPr>
            </w:pPr>
            <w:r w:rsidRPr="001409D5">
              <w:rPr>
                <w:sz w:val="22"/>
                <w:szCs w:val="22"/>
              </w:rPr>
              <w:t>РФ по Ивановской области (реализация проекта Юнармия).</w:t>
            </w:r>
          </w:p>
        </w:tc>
      </w:tr>
      <w:tr w:rsidR="00131611" w:rsidRPr="0075658D" w:rsidTr="00DA7B95">
        <w:tc>
          <w:tcPr>
            <w:tcW w:w="1283" w:type="pct"/>
          </w:tcPr>
          <w:p w:rsidR="001409D5" w:rsidRDefault="001409D5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  <w:p w:rsidR="001825B2" w:rsidRPr="001409D5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E151F6" w:rsidRDefault="007F37BE" w:rsidP="00341923">
            <w:pPr>
              <w:widowControl w:val="0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E151F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2EE14C1" wp14:editId="129F059C">
                  <wp:extent cx="4438650" cy="1933575"/>
                  <wp:effectExtent l="0" t="0" r="0" b="9525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p w:rsidR="007F37BE" w:rsidRPr="00E151F6" w:rsidRDefault="007F37BE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</w:rPr>
            </w:pPr>
          </w:p>
          <w:p w:rsidR="007F37BE" w:rsidRPr="00E151F6" w:rsidRDefault="007F37BE" w:rsidP="00341923">
            <w:pPr>
              <w:widowControl w:val="0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E151F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929B986" wp14:editId="60BF27DD">
                  <wp:extent cx="4381500" cy="2676525"/>
                  <wp:effectExtent l="0" t="0" r="0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7F37BE" w:rsidRPr="00E151F6" w:rsidRDefault="007F37BE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lang w:val="en-US"/>
              </w:rPr>
            </w:pPr>
          </w:p>
          <w:p w:rsidR="007F37BE" w:rsidRPr="00E151F6" w:rsidRDefault="007F37BE" w:rsidP="00341923">
            <w:pPr>
              <w:widowControl w:val="0"/>
              <w:jc w:val="center"/>
              <w:rPr>
                <w:rFonts w:ascii="Times New Roman" w:hAnsi="Times New Roman" w:cs="Times New Roman"/>
                <w:color w:val="00B0F0"/>
                <w:lang w:val="en-US"/>
              </w:rPr>
            </w:pPr>
            <w:r w:rsidRPr="00E151F6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78DC1A35" wp14:editId="2EE65C6A">
                  <wp:extent cx="4400550" cy="3457575"/>
                  <wp:effectExtent l="0" t="0" r="0" b="9525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341923" w:rsidRPr="00E151F6" w:rsidRDefault="00341923" w:rsidP="001A3A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E151F6" w:rsidRDefault="00E151F6" w:rsidP="00E151F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151F6" w:rsidRPr="00E151F6" w:rsidRDefault="00E151F6" w:rsidP="001409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51F6">
              <w:rPr>
                <w:rFonts w:ascii="Times New Roman" w:hAnsi="Times New Roman" w:cs="Times New Roman"/>
                <w:b/>
                <w:bCs/>
              </w:rPr>
              <w:t>Результаты ГИА -11 по образовательным программам среднего общего образования в 2024 году по предметам</w:t>
            </w:r>
          </w:p>
          <w:p w:rsidR="00A37D2A" w:rsidRPr="00E151F6" w:rsidRDefault="00A37D2A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</w:rPr>
            </w:pPr>
          </w:p>
          <w:p w:rsidR="00D14E53" w:rsidRPr="00E151F6" w:rsidRDefault="00D14E53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tbl>
            <w:tblPr>
              <w:tblW w:w="8034" w:type="dxa"/>
              <w:tblLook w:val="04A0" w:firstRow="1" w:lastRow="0" w:firstColumn="1" w:lastColumn="0" w:noHBand="0" w:noVBand="1"/>
            </w:tblPr>
            <w:tblGrid>
              <w:gridCol w:w="1393"/>
              <w:gridCol w:w="565"/>
              <w:gridCol w:w="739"/>
              <w:gridCol w:w="739"/>
              <w:gridCol w:w="674"/>
              <w:gridCol w:w="779"/>
              <w:gridCol w:w="906"/>
              <w:gridCol w:w="733"/>
              <w:gridCol w:w="711"/>
              <w:gridCol w:w="795"/>
            </w:tblGrid>
            <w:tr w:rsidR="001409D5" w:rsidRPr="00A125C0" w:rsidTr="001409D5">
              <w:trPr>
                <w:cantSplit/>
                <w:trHeight w:val="927"/>
              </w:trPr>
              <w:tc>
                <w:tcPr>
                  <w:tcW w:w="135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bookmarkStart w:id="3" w:name="_Hlk185937224"/>
                </w:p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Предмет</w:t>
                  </w:r>
                </w:p>
              </w:tc>
              <w:tc>
                <w:tcPr>
                  <w:tcW w:w="63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extDirection w:val="btLr"/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Минимальный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балл по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предмету </w:t>
                  </w:r>
                </w:p>
              </w:tc>
              <w:tc>
                <w:tcPr>
                  <w:tcW w:w="6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extDirection w:val="btLr"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ind w:left="113" w:right="113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Кол-во сдававших экзамен</w:t>
                  </w:r>
                </w:p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223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Средний тестовый балл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bidi="en-US"/>
                    </w:rPr>
                    <w:t xml:space="preserve">Получили свыше </w:t>
                  </w:r>
                  <w:r w:rsidRPr="001409D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bidi="en-US"/>
                    </w:rPr>
                    <w:t xml:space="preserve">              </w:t>
                  </w:r>
                  <w:r w:rsidRPr="00C1073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bidi="en-US"/>
                    </w:rPr>
                    <w:t>55 баллов</w:t>
                  </w:r>
                  <w:r w:rsidRPr="001409D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bidi="en-US"/>
                    </w:rPr>
                    <w:t xml:space="preserve">, </w:t>
                  </w:r>
                  <w:r w:rsidRPr="00C1073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bidi="en-US"/>
                    </w:rPr>
                    <w:t>%</w:t>
                  </w:r>
                </w:p>
              </w:tc>
              <w:tc>
                <w:tcPr>
                  <w:tcW w:w="141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Набрали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                  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от 81 до 100 баллов, %</w:t>
                  </w:r>
                </w:p>
              </w:tc>
            </w:tr>
            <w:tr w:rsidR="001409D5" w:rsidRPr="00A125C0" w:rsidTr="001409D5">
              <w:trPr>
                <w:trHeight w:val="404"/>
              </w:trPr>
              <w:tc>
                <w:tcPr>
                  <w:tcW w:w="1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9D5" w:rsidRPr="00C10733" w:rsidRDefault="001409D5" w:rsidP="001409D5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9D5" w:rsidRPr="00C10733" w:rsidRDefault="001409D5" w:rsidP="001409D5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9D5" w:rsidRPr="00C10733" w:rsidRDefault="001409D5" w:rsidP="001409D5">
                  <w:pPr>
                    <w:spacing w:after="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textDirection w:val="btLr"/>
                  <w:hideMark/>
                </w:tcPr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Город</w:t>
                  </w:r>
                </w:p>
                <w:p w:rsidR="001409D5" w:rsidRPr="00C10733" w:rsidRDefault="001409D5" w:rsidP="001409D5">
                  <w:pPr>
                    <w:spacing w:after="100" w:afterAutospacing="1" w:line="240" w:lineRule="auto"/>
                    <w:ind w:left="113" w:right="11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1532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409D5" w:rsidRPr="001409D5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МБОУ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«СШ № 1»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МБОУ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 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«СШ № 1»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auto"/>
                  </w:tcBorders>
                  <w:textDirection w:val="btLr"/>
                  <w:hideMark/>
                </w:tcPr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город Иваново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МБОУ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«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СШ № 1»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2024 /чел  %</w:t>
                  </w:r>
                </w:p>
              </w:tc>
            </w:tr>
            <w:tr w:rsidR="001409D5" w:rsidRPr="00A125C0" w:rsidTr="001409D5">
              <w:trPr>
                <w:trHeight w:val="424"/>
              </w:trPr>
              <w:tc>
                <w:tcPr>
                  <w:tcW w:w="135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63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6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1409D5" w:rsidRPr="00C10733" w:rsidRDefault="001409D5" w:rsidP="001409D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2023</w:t>
                  </w:r>
                </w:p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2024</w:t>
                  </w:r>
                </w:p>
              </w:tc>
              <w:tc>
                <w:tcPr>
                  <w:tcW w:w="10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2023</w:t>
                  </w:r>
                </w:p>
              </w:tc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2024</w:t>
                  </w:r>
                </w:p>
              </w:tc>
              <w:tc>
                <w:tcPr>
                  <w:tcW w:w="70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  <w:tc>
                <w:tcPr>
                  <w:tcW w:w="705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en-US"/>
                    </w:rPr>
                  </w:pPr>
                </w:p>
              </w:tc>
            </w:tr>
            <w:tr w:rsidR="001409D5" w:rsidRPr="00A125C0" w:rsidTr="001409D5">
              <w:trPr>
                <w:trHeight w:val="215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Русский язык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24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61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64,33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73,2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66,84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49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91%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50  82%                   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Pr="00193545">
                    <w:rPr>
                      <w:rFonts w:ascii="Times New Roman" w:eastAsia="Times New Roman" w:hAnsi="Times New Roman" w:cs="Times New Roman"/>
                    </w:rPr>
                    <w:t>,4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12                   20%</w:t>
                  </w:r>
                </w:p>
              </w:tc>
            </w:tr>
            <w:tr w:rsidR="001409D5" w:rsidRPr="00A125C0" w:rsidTr="001409D5">
              <w:trPr>
                <w:trHeight w:val="215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Биология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36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27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57,09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59,3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68,48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12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60%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22 81%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8,9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4                  15%  </w:t>
                  </w:r>
                </w:p>
              </w:tc>
            </w:tr>
            <w:tr w:rsidR="001409D5" w:rsidRPr="00A125C0" w:rsidTr="001409D5">
              <w:trPr>
                <w:trHeight w:val="215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Информатика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40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19354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8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56,88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43,5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100%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1  12,5%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9,36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0</w:t>
                  </w:r>
                </w:p>
              </w:tc>
            </w:tr>
            <w:tr w:rsidR="001409D5" w:rsidRPr="00A125C0" w:rsidTr="001409D5">
              <w:trPr>
                <w:trHeight w:val="216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История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32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5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60,93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45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55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20%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3  60%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13,07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1                  20%</w:t>
                  </w:r>
                </w:p>
              </w:tc>
            </w:tr>
            <w:tr w:rsidR="001409D5" w:rsidRPr="00A125C0" w:rsidTr="001409D5">
              <w:trPr>
                <w:trHeight w:val="574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Математика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(</w:t>
                  </w:r>
                  <w:proofErr w:type="gramStart"/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проф</w:t>
                  </w:r>
                  <w:proofErr w:type="gramEnd"/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)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27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29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65,37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58,9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66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15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65%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23 79%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16,4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3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10%</w:t>
                  </w:r>
                </w:p>
              </w:tc>
            </w:tr>
            <w:tr w:rsidR="001409D5" w:rsidRPr="00A125C0" w:rsidTr="001409D5">
              <w:trPr>
                <w:trHeight w:val="215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Физика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36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2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66,98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48,5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63,5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0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2   100%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16,5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0</w:t>
                  </w:r>
                </w:p>
              </w:tc>
            </w:tr>
            <w:tr w:rsidR="001409D5" w:rsidRPr="00A125C0" w:rsidTr="001409D5">
              <w:trPr>
                <w:trHeight w:val="215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Английский язык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keepNext/>
                    <w:keepLines/>
                    <w:spacing w:before="100" w:beforeAutospacing="1" w:after="0" w:afterAutospacing="1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Cs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bCs/>
                      <w:lang w:bidi="en-US"/>
                    </w:rPr>
                    <w:t>22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19354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65,46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55,3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67,66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6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55%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27,27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0</w:t>
                  </w:r>
                </w:p>
              </w:tc>
            </w:tr>
            <w:tr w:rsidR="001409D5" w:rsidRPr="00A125C0" w:rsidTr="001409D5">
              <w:trPr>
                <w:trHeight w:val="215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Химия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36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19354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30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57,41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62,7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74,13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15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63%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27  90%     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19,2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11 37%</w:t>
                  </w:r>
                </w:p>
              </w:tc>
            </w:tr>
            <w:tr w:rsidR="001409D5" w:rsidRPr="00A125C0" w:rsidTr="001409D5">
              <w:trPr>
                <w:trHeight w:val="237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proofErr w:type="gramStart"/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Общество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-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знание</w:t>
                  </w:r>
                  <w:proofErr w:type="gramEnd"/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42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21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56,82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59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54,19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14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56%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10 48%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10,5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0</w:t>
                  </w:r>
                </w:p>
              </w:tc>
            </w:tr>
            <w:tr w:rsidR="001409D5" w:rsidRPr="00A125C0" w:rsidTr="001409D5">
              <w:trPr>
                <w:trHeight w:val="306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Литература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32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3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color w:val="000000"/>
                    </w:rPr>
                    <w:t>56,70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C10733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lang w:bidi="en-US"/>
                    </w:rPr>
                    <w:t>73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61</w:t>
                  </w:r>
                </w:p>
              </w:tc>
              <w:tc>
                <w:tcPr>
                  <w:tcW w:w="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1 </w:t>
                  </w: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 xml:space="preserve">       </w:t>
                  </w:r>
                  <w:r w:rsidRPr="00C1073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100%</w:t>
                  </w:r>
                </w:p>
              </w:tc>
              <w:tc>
                <w:tcPr>
                  <w:tcW w:w="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2  67%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color w:val="000000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0</w:t>
                  </w:r>
                </w:p>
              </w:tc>
            </w:tr>
            <w:tr w:rsidR="001409D5" w:rsidRPr="00A125C0" w:rsidTr="001409D5">
              <w:trPr>
                <w:trHeight w:val="306"/>
              </w:trPr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География</w:t>
                  </w:r>
                </w:p>
              </w:tc>
              <w:tc>
                <w:tcPr>
                  <w:tcW w:w="6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19354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20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1409D5" w:rsidRPr="0019354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1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color w:val="000000"/>
                    </w:rPr>
                    <w:t>62,8</w:t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nil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-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en-US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  <w:lang w:bidi="en-US"/>
                    </w:rPr>
                    <w:t>59</w:t>
                  </w:r>
                </w:p>
              </w:tc>
              <w:tc>
                <w:tcPr>
                  <w:tcW w:w="17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1(100%)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409D5" w:rsidRPr="00193545" w:rsidRDefault="001409D5" w:rsidP="001409D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193545">
                    <w:rPr>
                      <w:rFonts w:ascii="Times New Roman" w:eastAsia="Times New Roman" w:hAnsi="Times New Roman" w:cs="Times New Roman"/>
                    </w:rPr>
                    <w:t>9,3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409D5" w:rsidRPr="001409D5" w:rsidRDefault="001409D5" w:rsidP="001409D5">
                  <w:pPr>
                    <w:snapToGrid w:val="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</w:pPr>
                  <w:r w:rsidRPr="001409D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en-US"/>
                    </w:rPr>
                    <w:t>0</w:t>
                  </w:r>
                </w:p>
              </w:tc>
            </w:tr>
            <w:bookmarkEnd w:id="3"/>
          </w:tbl>
          <w:p w:rsidR="00D14E53" w:rsidRPr="00E151F6" w:rsidRDefault="00D14E53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</w:rPr>
            </w:pPr>
          </w:p>
          <w:p w:rsidR="00D14E53" w:rsidRPr="00E151F6" w:rsidRDefault="00D14E53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</w:rPr>
            </w:pPr>
          </w:p>
          <w:p w:rsidR="001409D5" w:rsidRDefault="001409D5" w:rsidP="001409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26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участия школьников во Всероссийской олимпиаде школьников в 2023-24 учебном году</w:t>
            </w:r>
          </w:p>
          <w:p w:rsidR="00D14E53" w:rsidRPr="00E151F6" w:rsidRDefault="00D14E53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527"/>
              <w:gridCol w:w="1393"/>
              <w:gridCol w:w="626"/>
              <w:gridCol w:w="674"/>
              <w:gridCol w:w="744"/>
              <w:gridCol w:w="955"/>
              <w:gridCol w:w="553"/>
              <w:gridCol w:w="930"/>
              <w:gridCol w:w="638"/>
              <w:gridCol w:w="958"/>
            </w:tblGrid>
            <w:tr w:rsidR="001409D5" w:rsidTr="00C10733">
              <w:trPr>
                <w:trHeight w:val="440"/>
              </w:trPr>
              <w:tc>
                <w:tcPr>
                  <w:tcW w:w="527" w:type="dxa"/>
                  <w:vMerge w:val="restart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375" w:type="dxa"/>
                  <w:vMerge w:val="restart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</w:t>
                  </w:r>
                </w:p>
              </w:tc>
              <w:tc>
                <w:tcPr>
                  <w:tcW w:w="5940" w:type="dxa"/>
                  <w:gridSpan w:val="8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Количество</w:t>
                  </w:r>
                </w:p>
              </w:tc>
            </w:tr>
            <w:tr w:rsidR="001409D5" w:rsidTr="00C10733">
              <w:trPr>
                <w:trHeight w:val="393"/>
              </w:trPr>
              <w:tc>
                <w:tcPr>
                  <w:tcW w:w="527" w:type="dxa"/>
                  <w:vMerge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vMerge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0" w:type="dxa"/>
                  <w:gridSpan w:val="2"/>
                </w:tcPr>
                <w:p w:rsidR="001409D5" w:rsidRPr="00193545" w:rsidRDefault="001409D5" w:rsidP="001409D5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Школьный</w:t>
                  </w:r>
                </w:p>
              </w:tc>
              <w:tc>
                <w:tcPr>
                  <w:tcW w:w="1646" w:type="dxa"/>
                  <w:gridSpan w:val="2"/>
                </w:tcPr>
                <w:p w:rsidR="001409D5" w:rsidRPr="00193545" w:rsidRDefault="001409D5" w:rsidP="001409D5">
                  <w:pPr>
                    <w:tabs>
                      <w:tab w:val="left" w:pos="196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Муниципальный</w:t>
                  </w:r>
                </w:p>
              </w:tc>
              <w:tc>
                <w:tcPr>
                  <w:tcW w:w="1483" w:type="dxa"/>
                  <w:gridSpan w:val="2"/>
                </w:tcPr>
                <w:p w:rsidR="001409D5" w:rsidRPr="00193545" w:rsidRDefault="001409D5" w:rsidP="001409D5">
                  <w:pPr>
                    <w:tabs>
                      <w:tab w:val="center" w:pos="145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Региональный</w:t>
                  </w:r>
                </w:p>
              </w:tc>
              <w:tc>
                <w:tcPr>
                  <w:tcW w:w="1509" w:type="dxa"/>
                  <w:gridSpan w:val="2"/>
                </w:tcPr>
                <w:p w:rsidR="001409D5" w:rsidRPr="00193545" w:rsidRDefault="001409D5" w:rsidP="001409D5">
                  <w:pPr>
                    <w:tabs>
                      <w:tab w:val="center" w:pos="1455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</w:t>
                  </w:r>
                </w:p>
              </w:tc>
            </w:tr>
            <w:tr w:rsidR="001409D5" w:rsidTr="00C10733">
              <w:trPr>
                <w:cantSplit/>
                <w:trHeight w:val="1182"/>
              </w:trPr>
              <w:tc>
                <w:tcPr>
                  <w:tcW w:w="527" w:type="dxa"/>
                  <w:vMerge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  <w:vMerge/>
                </w:tcPr>
                <w:p w:rsidR="001409D5" w:rsidRP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6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Участники</w:t>
                  </w:r>
                </w:p>
              </w:tc>
              <w:tc>
                <w:tcPr>
                  <w:tcW w:w="673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Победители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призеры</w:t>
                  </w:r>
                </w:p>
              </w:tc>
              <w:tc>
                <w:tcPr>
                  <w:tcW w:w="691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Участники</w:t>
                  </w:r>
                </w:p>
              </w:tc>
              <w:tc>
                <w:tcPr>
                  <w:tcW w:w="955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Победители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призеры</w:t>
                  </w:r>
                </w:p>
              </w:tc>
              <w:tc>
                <w:tcPr>
                  <w:tcW w:w="553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Участники</w:t>
                  </w:r>
                </w:p>
              </w:tc>
              <w:tc>
                <w:tcPr>
                  <w:tcW w:w="930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Победители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/</w:t>
                  </w: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призеры</w:t>
                  </w:r>
                </w:p>
              </w:tc>
              <w:tc>
                <w:tcPr>
                  <w:tcW w:w="553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sz w:val="20"/>
                      <w:szCs w:val="20"/>
                    </w:rPr>
                    <w:t>Участники</w:t>
                  </w:r>
                </w:p>
              </w:tc>
              <w:tc>
                <w:tcPr>
                  <w:tcW w:w="955" w:type="dxa"/>
                  <w:textDirection w:val="btLr"/>
                </w:tcPr>
                <w:p w:rsidR="001409D5" w:rsidRPr="00193545" w:rsidRDefault="001409D5" w:rsidP="001409D5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Победители, призеры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Русский язык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Литература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Информатика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История</w:t>
                  </w:r>
                </w:p>
              </w:tc>
              <w:tc>
                <w:tcPr>
                  <w:tcW w:w="626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3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1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409D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409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Pr="007D4BE2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409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</w:t>
                  </w:r>
                </w:p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вознание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Pr="007D4BE2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Экономика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Химия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Биология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Экология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Физика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Технология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Английский язык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Астрономия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География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ОБЖ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Физкультура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409D5" w:rsidTr="00C10733">
              <w:trPr>
                <w:trHeight w:val="417"/>
              </w:trPr>
              <w:tc>
                <w:tcPr>
                  <w:tcW w:w="527" w:type="dxa"/>
                </w:tcPr>
                <w:p w:rsidR="001409D5" w:rsidRDefault="001409D5" w:rsidP="001409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75" w:type="dxa"/>
                </w:tcPr>
                <w:p w:rsidR="001409D5" w:rsidRPr="00193545" w:rsidRDefault="001409D5" w:rsidP="001409D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626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514</w:t>
                  </w:r>
                </w:p>
              </w:tc>
              <w:tc>
                <w:tcPr>
                  <w:tcW w:w="67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691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30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53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55" w:type="dxa"/>
                </w:tcPr>
                <w:p w:rsidR="001409D5" w:rsidRPr="00193545" w:rsidRDefault="001409D5" w:rsidP="001409D5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935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D14E53" w:rsidRPr="00E151F6" w:rsidRDefault="00D14E53" w:rsidP="00B404DA">
            <w:pPr>
              <w:widowControl w:val="0"/>
              <w:jc w:val="both"/>
              <w:rPr>
                <w:rFonts w:ascii="Times New Roman" w:hAnsi="Times New Roman" w:cs="Times New Roman"/>
                <w:color w:val="00B0F0"/>
              </w:rPr>
            </w:pPr>
          </w:p>
          <w:p w:rsidR="00D14E53" w:rsidRDefault="001409D5" w:rsidP="001409D5">
            <w:pPr>
              <w:jc w:val="both"/>
              <w:rPr>
                <w:rFonts w:ascii="Times New Roman" w:hAnsi="Times New Roman" w:cs="Times New Roman"/>
              </w:rPr>
            </w:pPr>
            <w:r w:rsidRPr="001409D5">
              <w:rPr>
                <w:rFonts w:ascii="Times New Roman" w:hAnsi="Times New Roman" w:cs="Times New Roman"/>
              </w:rPr>
              <w:t xml:space="preserve">Обучающиеся МБОУ «СШ №1» успешно сдают нормы ГТО, принимают участие в районных спортивных соревнованиях и занимают призовые места, продвигают волонтерское движение, получая благодарности за участие в акциях и проектах. В 2023-24 учебном году Хвостенко Елизавета, ученица 11б класса, стала обладателем денежных премий «Восхождение на Олимп» и «Талант», а учащаяся 7в класса Гутарева Дарья стала обладателем премии «Надежда земли Ивановской». В 2022-23 году ученица 11б класса Аблязова Софья стала призером муниципального и регионального конкурсов сочинений и проектов «Без срока давности». Шуваева Анжелина, ученица 11б класса стала призером муниципального этапа областного конкурса на лучшее прочтение литературных произведений К.Д. Бальмонта, поэтов Серебряного века, поэтов Ивановского края «Солнечный эльф». </w:t>
            </w:r>
          </w:p>
          <w:p w:rsidR="001409D5" w:rsidRPr="001409D5" w:rsidRDefault="001409D5" w:rsidP="001409D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7EA6" w:rsidRDefault="001A7EA6" w:rsidP="00D14E5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409D5" w:rsidRDefault="001A7EA6" w:rsidP="001409D5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1409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696963" w:rsidRDefault="00696963" w:rsidP="0069696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167D5" w:rsidRDefault="004167D5" w:rsidP="007C563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67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Графический профиль МБОУ «СШ № 1»</w:t>
      </w:r>
    </w:p>
    <w:p w:rsidR="004167D5" w:rsidRDefault="004167D5" w:rsidP="007C563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16FFAC" wp14:editId="4F1712BF">
            <wp:extent cx="6688438" cy="3309722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92127" cy="336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6963" w:rsidRDefault="004167D5" w:rsidP="00C10733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167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Уровень – средний  164 балла</w:t>
      </w:r>
    </w:p>
    <w:p w:rsidR="00285018" w:rsidRDefault="00285018" w:rsidP="00A32C1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0978A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8A3">
        <w:rPr>
          <w:rFonts w:ascii="Times New Roman" w:hAnsi="Times New Roman" w:cs="Times New Roman"/>
          <w:b/>
          <w:sz w:val="24"/>
          <w:szCs w:val="24"/>
        </w:rPr>
        <w:t>3.</w:t>
      </w:r>
      <w:r w:rsidR="00A32C17">
        <w:rPr>
          <w:rFonts w:ascii="Times New Roman" w:hAnsi="Times New Roman" w:cs="Times New Roman"/>
          <w:b/>
          <w:sz w:val="24"/>
          <w:szCs w:val="24"/>
        </w:rPr>
        <w:t>2</w:t>
      </w:r>
      <w:r w:rsidRPr="000978A3">
        <w:rPr>
          <w:rFonts w:ascii="Times New Roman" w:hAnsi="Times New Roman" w:cs="Times New Roman"/>
          <w:b/>
          <w:sz w:val="24"/>
          <w:szCs w:val="24"/>
        </w:rPr>
        <w:t>. Описание дефицитов по каждому магистральному направлению и ключевому условию.</w:t>
      </w:r>
    </w:p>
    <w:p w:rsidR="000978A3" w:rsidRPr="00295E49" w:rsidRDefault="000978A3" w:rsidP="005941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</w:rPr>
      </w:pPr>
    </w:p>
    <w:p w:rsidR="00594141" w:rsidRPr="00295E49" w:rsidRDefault="00594141" w:rsidP="005941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Магистральное направление «Знание»</w:t>
      </w:r>
      <w:r w:rsidRPr="00295E49">
        <w:rPr>
          <w:rFonts w:ascii="Times New Roman" w:hAnsi="Times New Roman" w:cs="Times New Roman"/>
        </w:rPr>
        <w:t xml:space="preserve"> по результатам самодиагностики получено 37 баллов, максимальный показатель 53 балла, из чего следует, что школа достигла </w:t>
      </w:r>
      <w:r w:rsidRPr="00295E49">
        <w:rPr>
          <w:rFonts w:ascii="Times New Roman" w:hAnsi="Times New Roman" w:cs="Times New Roman"/>
          <w:b/>
          <w:u w:val="single"/>
        </w:rPr>
        <w:t xml:space="preserve">среднего </w:t>
      </w:r>
      <w:r w:rsidRPr="00295E49">
        <w:rPr>
          <w:rFonts w:ascii="Times New Roman" w:hAnsi="Times New Roman" w:cs="Times New Roman"/>
        </w:rPr>
        <w:t xml:space="preserve">уровня. Определены дефициты МБОУ «СШ № 1» по показателям «Школы Минпросвещения России»: </w:t>
      </w:r>
    </w:p>
    <w:p w:rsidR="00594141" w:rsidRPr="00295E49" w:rsidRDefault="00594141" w:rsidP="005941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Отсутствие своевременного обеспечения учебниками и учебными пособиями в полном объеме.</w:t>
      </w:r>
    </w:p>
    <w:p w:rsidR="00594141" w:rsidRPr="00295E49" w:rsidRDefault="00594141" w:rsidP="0059414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           Углубленное изучение отдельных предметов (не реализуется изучение отдельных предметов)</w:t>
      </w:r>
    </w:p>
    <w:p w:rsidR="00295E49" w:rsidRPr="00295E49" w:rsidRDefault="00295E49" w:rsidP="0059414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           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</w:t>
      </w:r>
      <w:proofErr w:type="gramStart"/>
      <w:r w:rsidRPr="00295E49">
        <w:rPr>
          <w:rFonts w:ascii="Times New Roman" w:hAnsi="Times New Roman" w:cs="Times New Roman"/>
        </w:rPr>
        <w:t>)(</w:t>
      </w:r>
      <w:proofErr w:type="gramEnd"/>
      <w:r w:rsidRPr="00295E49">
        <w:rPr>
          <w:rFonts w:ascii="Times New Roman" w:hAnsi="Times New Roman" w:cs="Times New Roman"/>
        </w:rPr>
        <w:t xml:space="preserve"> наличие выпускников 9 класса, не получивших аттестаты об основном общем образовании)</w:t>
      </w:r>
    </w:p>
    <w:p w:rsidR="00E079D9" w:rsidRPr="00295E49" w:rsidRDefault="00E079D9" w:rsidP="00594141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95E49">
        <w:tab/>
      </w:r>
      <w:r w:rsidR="00594141" w:rsidRPr="00295E49">
        <w:rPr>
          <w:rFonts w:ascii="Times New Roman" w:hAnsi="Times New Roman" w:cs="Times New Roman"/>
        </w:rPr>
        <w:t xml:space="preserve">Учителя не владеют технологией критериального оценивания. </w:t>
      </w:r>
    </w:p>
    <w:p w:rsidR="00E079D9" w:rsidRPr="00295E49" w:rsidRDefault="00594141" w:rsidP="00E079D9">
      <w:pPr>
        <w:adjustRightInd w:val="0"/>
        <w:snapToGrid w:val="0"/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Отсутствие ресурсных возможностей (кадры, помещения) для реализации программ курсов внеурочной деятельности. 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lastRenderedPageBreak/>
        <w:t xml:space="preserve"> 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</w:r>
    </w:p>
    <w:p w:rsidR="00E079D9" w:rsidRPr="00295E49" w:rsidRDefault="00E079D9" w:rsidP="005941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</w:r>
    </w:p>
    <w:p w:rsidR="00594141" w:rsidRPr="00295E49" w:rsidRDefault="00E079D9" w:rsidP="00594141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</w:r>
      <w:r w:rsidR="00295E49" w:rsidRPr="00295E49">
        <w:rPr>
          <w:rFonts w:ascii="Times New Roman" w:hAnsi="Times New Roman" w:cs="Times New Roman"/>
        </w:rPr>
        <w:t>.</w:t>
      </w:r>
      <w:r w:rsidR="00295E49">
        <w:rPr>
          <w:rFonts w:ascii="Times New Roman" w:hAnsi="Times New Roman" w:cs="Times New Roman"/>
        </w:rPr>
        <w:t xml:space="preserve"> </w:t>
      </w:r>
      <w:r w:rsidR="00295E49" w:rsidRPr="00295E49">
        <w:rPr>
          <w:rFonts w:ascii="Times New Roman" w:hAnsi="Times New Roman" w:cs="Times New Roman"/>
        </w:rPr>
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 (проводятся эпизодически отдельные мероприятия).</w:t>
      </w:r>
    </w:p>
    <w:p w:rsidR="000978A3" w:rsidRPr="00FD120F" w:rsidRDefault="000978A3" w:rsidP="00295E4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Магистральное направление «Здоровье»</w:t>
      </w:r>
      <w:r w:rsidRPr="00295E49">
        <w:rPr>
          <w:rFonts w:ascii="Times New Roman" w:hAnsi="Times New Roman" w:cs="Times New Roman"/>
        </w:rPr>
        <w:t xml:space="preserve"> по результатам самодиагностики получено 20 баллов максимальный показатель 2</w:t>
      </w:r>
      <w:r w:rsidR="005A5EE1" w:rsidRPr="00295E49">
        <w:rPr>
          <w:rFonts w:ascii="Times New Roman" w:hAnsi="Times New Roman" w:cs="Times New Roman"/>
        </w:rPr>
        <w:t>4</w:t>
      </w:r>
      <w:r w:rsidRPr="00295E49">
        <w:rPr>
          <w:rFonts w:ascii="Times New Roman" w:hAnsi="Times New Roman" w:cs="Times New Roman"/>
        </w:rPr>
        <w:t xml:space="preserve"> балл</w:t>
      </w:r>
      <w:r w:rsidR="005A5EE1" w:rsidRPr="00295E49">
        <w:rPr>
          <w:rFonts w:ascii="Times New Roman" w:hAnsi="Times New Roman" w:cs="Times New Roman"/>
        </w:rPr>
        <w:t>ов</w:t>
      </w:r>
      <w:r w:rsidRPr="00295E49">
        <w:rPr>
          <w:rFonts w:ascii="Times New Roman" w:hAnsi="Times New Roman" w:cs="Times New Roman"/>
        </w:rPr>
        <w:t xml:space="preserve">, из чего следует, что школа достигла </w:t>
      </w:r>
      <w:r w:rsidRPr="00295E49">
        <w:rPr>
          <w:rFonts w:ascii="Times New Roman" w:hAnsi="Times New Roman" w:cs="Times New Roman"/>
          <w:b/>
          <w:u w:val="single"/>
        </w:rPr>
        <w:t>высокого</w:t>
      </w:r>
      <w:r w:rsidRPr="00295E49">
        <w:rPr>
          <w:rFonts w:ascii="Times New Roman" w:hAnsi="Times New Roman" w:cs="Times New Roman"/>
        </w:rPr>
        <w:t xml:space="preserve"> уровня. 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Определены дефициты МБОУ «СШ № 1» по показателям «Школы Минпросвещения России»: 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</w:t>
      </w:r>
      <w:r w:rsidR="00295E49">
        <w:rPr>
          <w:rFonts w:ascii="Times New Roman" w:hAnsi="Times New Roman" w:cs="Times New Roman"/>
        </w:rPr>
        <w:t xml:space="preserve">  </w:t>
      </w:r>
      <w:r w:rsidRPr="00295E49">
        <w:rPr>
          <w:rFonts w:ascii="Times New Roman" w:hAnsi="Times New Roman" w:cs="Times New Roman"/>
        </w:rPr>
        <w:t xml:space="preserve">курения табака, употребления алкоголя и наркотических средств. 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Отсутствие сетевой формы реализации программы.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Отсутствие квалифицированных специалистов.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Недостаточная работа по формированию мотивации у обучающихся и их родителей к посещению школьных спортивных клубов.</w:t>
      </w:r>
    </w:p>
    <w:p w:rsidR="000978A3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t xml:space="preserve"> </w:t>
      </w:r>
      <w:r w:rsidR="000978A3" w:rsidRPr="00295E49">
        <w:rPr>
          <w:rFonts w:ascii="Times New Roman" w:hAnsi="Times New Roman" w:cs="Times New Roman"/>
        </w:rPr>
        <w:t xml:space="preserve">Отсутствие </w:t>
      </w:r>
      <w:r w:rsidRPr="00295E49">
        <w:rPr>
          <w:rFonts w:ascii="Times New Roman" w:hAnsi="Times New Roman" w:cs="Times New Roman"/>
        </w:rPr>
        <w:t>системы работы по популяризации спорта; включенности массовой спортивной деятельности в образовательную программу.</w:t>
      </w:r>
    </w:p>
    <w:p w:rsidR="000978A3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Недостаточная работа по привлечению обучающихся к участию в массовых физкультурно-спортивных мероприятиях.</w:t>
      </w:r>
    </w:p>
    <w:p w:rsidR="00E079D9" w:rsidRPr="00295E49" w:rsidRDefault="00E079D9" w:rsidP="00E079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Отсутствие системы мотивации педагогических работников.</w:t>
      </w:r>
    </w:p>
    <w:p w:rsidR="000978A3" w:rsidRPr="00FD120F" w:rsidRDefault="000978A3" w:rsidP="000978A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0978A3" w:rsidRPr="00295E49" w:rsidRDefault="000978A3" w:rsidP="000978A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 xml:space="preserve">Магистральное направление «Творчество» </w:t>
      </w:r>
      <w:r w:rsidRPr="00295E49">
        <w:rPr>
          <w:rFonts w:ascii="Times New Roman" w:hAnsi="Times New Roman" w:cs="Times New Roman"/>
        </w:rPr>
        <w:t xml:space="preserve">по результатам самодиагностики получено 22 балла, максимальный показатель 29 баллов, из чего следует, что школа достигла </w:t>
      </w:r>
      <w:r w:rsidRPr="00295E49">
        <w:rPr>
          <w:rFonts w:ascii="Times New Roman" w:hAnsi="Times New Roman" w:cs="Times New Roman"/>
          <w:b/>
          <w:u w:val="single"/>
        </w:rPr>
        <w:t>среднего</w:t>
      </w:r>
      <w:r w:rsidRPr="00295E49">
        <w:rPr>
          <w:rFonts w:ascii="Times New Roman" w:hAnsi="Times New Roman" w:cs="Times New Roman"/>
          <w:b/>
        </w:rPr>
        <w:t xml:space="preserve"> </w:t>
      </w:r>
      <w:r w:rsidRPr="00295E49">
        <w:rPr>
          <w:rFonts w:ascii="Times New Roman" w:hAnsi="Times New Roman" w:cs="Times New Roman"/>
        </w:rPr>
        <w:t xml:space="preserve">уровня. МБОУ «СШ № 1» испытывает дефициты по показателям «Школы Минпросвещения России»: </w:t>
      </w:r>
    </w:p>
    <w:p w:rsidR="00347AA6" w:rsidRPr="00295E49" w:rsidRDefault="00347AA6" w:rsidP="00347AA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           Не организована сетевая форма реализации дополнительных общеобразовательных программ. </w:t>
      </w:r>
    </w:p>
    <w:p w:rsidR="00347AA6" w:rsidRPr="00295E49" w:rsidRDefault="00347AA6" w:rsidP="00347AA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</w:r>
    </w:p>
    <w:p w:rsidR="000978A3" w:rsidRPr="00295E49" w:rsidRDefault="00347AA6" w:rsidP="00347AA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/>
        </w:rPr>
        <w:t>Отсутствие школьного музея как формы реализации дополнительных общеобразовательных программ.</w:t>
      </w:r>
    </w:p>
    <w:p w:rsidR="000978A3" w:rsidRPr="00295E49" w:rsidRDefault="000978A3" w:rsidP="000978A3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Функционирование школьного театра (отсутствует). </w:t>
      </w:r>
    </w:p>
    <w:p w:rsidR="000978A3" w:rsidRPr="00295E49" w:rsidRDefault="000978A3" w:rsidP="000978A3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/>
        </w:rPr>
        <w:t>Отсутствие педагогов, ведущих театральные кружки и студии.</w:t>
      </w:r>
    </w:p>
    <w:p w:rsidR="000978A3" w:rsidRPr="00295E49" w:rsidRDefault="000978A3" w:rsidP="000978A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Не созданы условия для функционирования школьных творческих объединений</w:t>
      </w:r>
    </w:p>
    <w:p w:rsidR="000978A3" w:rsidRPr="00295E49" w:rsidRDefault="000978A3" w:rsidP="000978A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Доля обучающихся, являющихся членами школьных творческих объединений, от общего количества обучающихся в организации </w:t>
      </w:r>
    </w:p>
    <w:p w:rsidR="000978A3" w:rsidRPr="00295E49" w:rsidRDefault="000978A3" w:rsidP="000978A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295E49">
        <w:rPr>
          <w:rFonts w:ascii="Times New Roman" w:hAnsi="Times New Roman" w:cs="Times New Roman"/>
        </w:rPr>
        <w:t>(менее 10%).</w:t>
      </w:r>
      <w:r w:rsidR="00347AA6" w:rsidRPr="00295E49">
        <w:rPr>
          <w:rFonts w:ascii="Times New Roman" w:hAnsi="Times New Roman"/>
        </w:rPr>
        <w:t xml:space="preserve"> Недостаточное количество обучающихся участвуют в школьных объединениях.</w:t>
      </w:r>
    </w:p>
    <w:p w:rsidR="00347AA6" w:rsidRPr="00FD120F" w:rsidRDefault="00347AA6" w:rsidP="000978A3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green"/>
        </w:rPr>
      </w:pPr>
    </w:p>
    <w:p w:rsidR="00347AA6" w:rsidRPr="00295E49" w:rsidRDefault="00347AA6" w:rsidP="00347A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Магистральное направление «Воспитание»</w:t>
      </w:r>
      <w:r w:rsidRPr="00295E49">
        <w:rPr>
          <w:rFonts w:ascii="Times New Roman" w:hAnsi="Times New Roman" w:cs="Times New Roman"/>
        </w:rPr>
        <w:t xml:space="preserve"> по результатам самодиагностики получено 19 баллов, максимальный показатель 22 балла, из чего следует, что школа достигла </w:t>
      </w:r>
      <w:r w:rsidRPr="00295E49">
        <w:rPr>
          <w:rFonts w:ascii="Times New Roman" w:hAnsi="Times New Roman" w:cs="Times New Roman"/>
          <w:b/>
          <w:u w:val="single"/>
        </w:rPr>
        <w:t>среднего</w:t>
      </w:r>
      <w:r w:rsidRPr="00295E49">
        <w:rPr>
          <w:rFonts w:ascii="Times New Roman" w:hAnsi="Times New Roman" w:cs="Times New Roman"/>
        </w:rPr>
        <w:t xml:space="preserve"> уровня. </w:t>
      </w:r>
    </w:p>
    <w:p w:rsidR="00347AA6" w:rsidRPr="00295E49" w:rsidRDefault="00347AA6" w:rsidP="00347A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Определены дефициты МБОУ «СШ № 1» по показателям «Школы Минпросвещения России»: </w:t>
      </w:r>
    </w:p>
    <w:p w:rsidR="00347AA6" w:rsidRPr="00295E49" w:rsidRDefault="00347AA6" w:rsidP="00347A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Реализация программ краеведения и школьного туризма (реализуются программы по каждому из направлений (краеведение и школьный туризм), причем по одному из направлений более 1 программы). </w:t>
      </w:r>
    </w:p>
    <w:p w:rsidR="000978A3" w:rsidRPr="00295E49" w:rsidRDefault="007F1816" w:rsidP="007F181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295E49">
        <w:rPr>
          <w:rFonts w:ascii="Times New Roman" w:hAnsi="Times New Roman"/>
        </w:rPr>
        <w:lastRenderedPageBreak/>
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</w:r>
    </w:p>
    <w:p w:rsidR="007F1816" w:rsidRPr="00295E49" w:rsidRDefault="007F1816" w:rsidP="007F181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</w:r>
    </w:p>
    <w:p w:rsidR="00461D4C" w:rsidRPr="00295E49" w:rsidRDefault="00461D4C" w:rsidP="007F181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F1816" w:rsidRPr="00295E49" w:rsidRDefault="007F1816" w:rsidP="007F181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 xml:space="preserve">Магистральное направление «Профориентация» </w:t>
      </w:r>
      <w:r w:rsidRPr="00295E49">
        <w:rPr>
          <w:rFonts w:ascii="Times New Roman" w:hAnsi="Times New Roman" w:cs="Times New Roman"/>
        </w:rPr>
        <w:t xml:space="preserve">по результатам самодиагностики получено 13 баллов, максимальный показатель 14 баллов, из чего следует, что школа достигла </w:t>
      </w:r>
      <w:r w:rsidRPr="00295E49">
        <w:rPr>
          <w:rFonts w:ascii="Times New Roman" w:hAnsi="Times New Roman" w:cs="Times New Roman"/>
          <w:b/>
          <w:u w:val="single"/>
        </w:rPr>
        <w:t>высокого</w:t>
      </w:r>
      <w:r w:rsidRPr="00295E49">
        <w:rPr>
          <w:rFonts w:ascii="Times New Roman" w:hAnsi="Times New Roman" w:cs="Times New Roman"/>
          <w:u w:val="single"/>
        </w:rPr>
        <w:t xml:space="preserve"> </w:t>
      </w:r>
      <w:r w:rsidRPr="00295E49">
        <w:rPr>
          <w:rFonts w:ascii="Times New Roman" w:hAnsi="Times New Roman" w:cs="Times New Roman"/>
        </w:rPr>
        <w:t xml:space="preserve">уровня. </w:t>
      </w:r>
    </w:p>
    <w:p w:rsidR="007F1816" w:rsidRPr="00295E49" w:rsidRDefault="007F1816" w:rsidP="007F1816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МБОУ «СШ №» 1» испытывает дефициты по показателям «Школы Минпросвещения России»: прохождение обучающимися профессионального обучения по программам профессиональной подготовки по профессиям рабочих и должностям служащих(нет), отсутствие программ профессиональной подготовки по профессиям рабочих и должностям служащих.</w:t>
      </w:r>
    </w:p>
    <w:p w:rsidR="007F1816" w:rsidRPr="00295E49" w:rsidRDefault="007F1816" w:rsidP="007F181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F1816" w:rsidRPr="00295E49" w:rsidRDefault="007F1816" w:rsidP="0085481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Магистральное направление «Учитель. Школьная команда»</w:t>
      </w:r>
      <w:r w:rsidRPr="00295E49">
        <w:rPr>
          <w:rFonts w:ascii="Times New Roman" w:hAnsi="Times New Roman" w:cs="Times New Roman"/>
        </w:rPr>
        <w:t xml:space="preserve"> по результатам самодиагностики получено 19 баллов, максимальный показатель 32 балла, из чего следует, что школа достигла </w:t>
      </w:r>
      <w:r w:rsidRPr="00295E49">
        <w:rPr>
          <w:rFonts w:ascii="Times New Roman" w:hAnsi="Times New Roman" w:cs="Times New Roman"/>
          <w:b/>
          <w:u w:val="single"/>
        </w:rPr>
        <w:t>среднего</w:t>
      </w:r>
      <w:r w:rsidRPr="00295E49">
        <w:rPr>
          <w:rFonts w:ascii="Times New Roman" w:hAnsi="Times New Roman" w:cs="Times New Roman"/>
        </w:rPr>
        <w:t xml:space="preserve"> уровня. </w:t>
      </w:r>
    </w:p>
    <w:p w:rsidR="007F1816" w:rsidRPr="00295E49" w:rsidRDefault="007F1816" w:rsidP="007F1816">
      <w:pPr>
        <w:adjustRightInd w:val="0"/>
        <w:snapToGrid w:val="0"/>
        <w:spacing w:after="0" w:line="240" w:lineRule="auto"/>
        <w:ind w:left="1069" w:firstLine="34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По результатам самодиагностики определены дефициты МБОУ «СШ № 1» по показателям «Школы Минпросвещения России»: </w:t>
      </w:r>
    </w:p>
    <w:p w:rsidR="00326F89" w:rsidRPr="00295E49" w:rsidRDefault="00326F89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Недостаточный охват учителей диагностикой профессиональных компетенций (федеральной, региональной, самодиагностикой). </w:t>
      </w:r>
    </w:p>
    <w:p w:rsidR="0085481C" w:rsidRPr="00295E49" w:rsidRDefault="00326F89" w:rsidP="0085481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Низкая доля учителей, для которых по результатам диагностики профессиональных дефицитов разработаны ИОМ.</w:t>
      </w:r>
    </w:p>
    <w:p w:rsidR="0085481C" w:rsidRPr="00295E49" w:rsidRDefault="00326F89" w:rsidP="00295E49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Низкая доля педагогических работников, прошедших обучение по программам повышения квалификации по инструментам ЦОС, размещенным в   Федеральном реестре дополнительных профессиональных программ педагогического образования (за три последних года). </w:t>
      </w:r>
    </w:p>
    <w:p w:rsidR="00326F89" w:rsidRPr="00295E49" w:rsidRDefault="00326F89" w:rsidP="0085481C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Низкая доля педагогических работников и управленческих кадров, прошедших обучение по программам повышения квалификации в сфере</w:t>
      </w:r>
    </w:p>
    <w:p w:rsidR="00326F89" w:rsidRPr="00295E49" w:rsidRDefault="00326F89" w:rsidP="00326F89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</w:rPr>
        <w:t xml:space="preserve">         воспитания (за три последних года).</w:t>
      </w:r>
      <w:r w:rsidRPr="00295E49">
        <w:rPr>
          <w:rFonts w:ascii="Times New Roman" w:hAnsi="Times New Roman" w:cs="Times New Roman"/>
          <w:b/>
        </w:rPr>
        <w:t xml:space="preserve"> </w:t>
      </w:r>
    </w:p>
    <w:p w:rsidR="00326F89" w:rsidRPr="00295E49" w:rsidRDefault="00326F89" w:rsidP="00326F89">
      <w:pPr>
        <w:adjustRightInd w:val="0"/>
        <w:snapToGri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</w:rPr>
      </w:pPr>
    </w:p>
    <w:p w:rsidR="00A32C17" w:rsidRDefault="00326F89" w:rsidP="00326F89">
      <w:pPr>
        <w:adjustRightInd w:val="0"/>
        <w:snapToGrid w:val="0"/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Магистральное направление «Образовательная среда»</w:t>
      </w:r>
      <w:r w:rsidRPr="00295E49">
        <w:rPr>
          <w:rFonts w:ascii="Times New Roman" w:hAnsi="Times New Roman" w:cs="Times New Roman"/>
        </w:rPr>
        <w:t xml:space="preserve"> по результатам самодиагностики получено 18 баллов, максимальный показатель 21</w:t>
      </w:r>
      <w:r w:rsidR="00A32C17">
        <w:rPr>
          <w:rFonts w:ascii="Times New Roman" w:hAnsi="Times New Roman" w:cs="Times New Roman"/>
        </w:rPr>
        <w:t xml:space="preserve">  </w:t>
      </w:r>
    </w:p>
    <w:p w:rsidR="00326F89" w:rsidRPr="00295E49" w:rsidRDefault="00326F89" w:rsidP="00A32C1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балл, из чего следует, что школа достигла</w:t>
      </w:r>
      <w:r w:rsidRPr="00295E49">
        <w:rPr>
          <w:rFonts w:ascii="Times New Roman" w:hAnsi="Times New Roman" w:cs="Times New Roman"/>
          <w:u w:val="single"/>
        </w:rPr>
        <w:t xml:space="preserve"> </w:t>
      </w:r>
      <w:r w:rsidRPr="00295E49">
        <w:rPr>
          <w:rFonts w:ascii="Times New Roman" w:hAnsi="Times New Roman" w:cs="Times New Roman"/>
          <w:b/>
          <w:u w:val="single"/>
        </w:rPr>
        <w:t>высокого</w:t>
      </w:r>
      <w:r w:rsidRPr="00295E49">
        <w:rPr>
          <w:rFonts w:ascii="Times New Roman" w:hAnsi="Times New Roman" w:cs="Times New Roman"/>
        </w:rPr>
        <w:t xml:space="preserve"> уровня.</w:t>
      </w:r>
    </w:p>
    <w:p w:rsidR="00A32C17" w:rsidRPr="00295E49" w:rsidRDefault="00326F89" w:rsidP="00A32C17">
      <w:pPr>
        <w:adjustRightInd w:val="0"/>
        <w:snapToGrid w:val="0"/>
        <w:spacing w:after="0" w:line="240" w:lineRule="auto"/>
        <w:ind w:left="361"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МБОУ «СШ № 1» испытывает дефициты по показателям «Школы Минпросвещения России»:  </w:t>
      </w:r>
    </w:p>
    <w:p w:rsidR="00326F89" w:rsidRPr="00295E49" w:rsidRDefault="00A32C17" w:rsidP="00A32C1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326F89" w:rsidRPr="00295E49">
        <w:rPr>
          <w:rFonts w:ascii="Times New Roman" w:hAnsi="Times New Roman" w:cs="Times New Roman"/>
        </w:rPr>
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 (частично соответствует)</w:t>
      </w:r>
    </w:p>
    <w:p w:rsidR="00461D4C" w:rsidRPr="00295E49" w:rsidRDefault="00461D4C" w:rsidP="00461D4C">
      <w:pPr>
        <w:adjustRightInd w:val="0"/>
        <w:snapToGrid w:val="0"/>
        <w:spacing w:after="0" w:line="240" w:lineRule="auto"/>
        <w:ind w:left="1069" w:firstLine="347"/>
        <w:jc w:val="both"/>
        <w:rPr>
          <w:rFonts w:ascii="Times New Roman" w:hAnsi="Times New Roman" w:cs="Times New Roman"/>
          <w:b/>
        </w:rPr>
      </w:pPr>
    </w:p>
    <w:p w:rsidR="00A32C17" w:rsidRDefault="00461D4C" w:rsidP="00461D4C">
      <w:pPr>
        <w:adjustRightInd w:val="0"/>
        <w:snapToGrid w:val="0"/>
        <w:spacing w:after="0" w:line="240" w:lineRule="auto"/>
        <w:ind w:left="1069" w:firstLine="34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Магистральное направление «Школьный климат»</w:t>
      </w:r>
      <w:r w:rsidRPr="00295E49">
        <w:rPr>
          <w:rFonts w:ascii="Times New Roman" w:hAnsi="Times New Roman" w:cs="Times New Roman"/>
        </w:rPr>
        <w:t xml:space="preserve"> получено 16 баллов, максимальный показатель 19 баллов, из чего следует, что школа</w:t>
      </w:r>
      <w:r w:rsidR="00A32C17">
        <w:rPr>
          <w:rFonts w:ascii="Times New Roman" w:hAnsi="Times New Roman" w:cs="Times New Roman"/>
        </w:rPr>
        <w:t xml:space="preserve"> </w:t>
      </w:r>
    </w:p>
    <w:p w:rsidR="00A32C17" w:rsidRDefault="00461D4C" w:rsidP="00A32C1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достигла </w:t>
      </w:r>
      <w:r w:rsidRPr="00295E49">
        <w:rPr>
          <w:rFonts w:ascii="Times New Roman" w:hAnsi="Times New Roman" w:cs="Times New Roman"/>
          <w:b/>
          <w:u w:val="single"/>
        </w:rPr>
        <w:t>высокого</w:t>
      </w:r>
      <w:r w:rsidRPr="00295E49">
        <w:rPr>
          <w:rFonts w:ascii="Times New Roman" w:hAnsi="Times New Roman" w:cs="Times New Roman"/>
        </w:rPr>
        <w:t xml:space="preserve"> уровня. </w:t>
      </w:r>
    </w:p>
    <w:p w:rsidR="00461D4C" w:rsidRPr="00295E49" w:rsidRDefault="00A32C17" w:rsidP="00A32C17">
      <w:pPr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461D4C" w:rsidRPr="00295E49">
        <w:rPr>
          <w:rFonts w:ascii="Times New Roman" w:hAnsi="Times New Roman" w:cs="Times New Roman"/>
        </w:rPr>
        <w:t xml:space="preserve">Дефициты по </w:t>
      </w:r>
      <w:r w:rsidR="00861B87" w:rsidRPr="00295E49">
        <w:rPr>
          <w:rFonts w:ascii="Times New Roman" w:hAnsi="Times New Roman" w:cs="Times New Roman"/>
        </w:rPr>
        <w:t>показателям «</w:t>
      </w:r>
      <w:r w:rsidR="00461D4C" w:rsidRPr="00295E49">
        <w:rPr>
          <w:rFonts w:ascii="Times New Roman" w:hAnsi="Times New Roman" w:cs="Times New Roman"/>
        </w:rPr>
        <w:t>Школы Минпросвещения России»:</w:t>
      </w:r>
    </w:p>
    <w:p w:rsidR="00461D4C" w:rsidRPr="00295E49" w:rsidRDefault="00A32C17" w:rsidP="00A32C17">
      <w:pPr>
        <w:adjustRightInd w:val="0"/>
        <w:snapToGrid w:val="0"/>
        <w:spacing w:after="0" w:line="240" w:lineRule="auto"/>
        <w:ind w:left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461D4C" w:rsidRPr="00295E49">
        <w:rPr>
          <w:rFonts w:ascii="Times New Roman" w:hAnsi="Times New Roman" w:cs="Times New Roman"/>
        </w:rPr>
        <w:t xml:space="preserve">Рост явлений насилия, агрессии, игровой и интернет-зависимостей; десоциализации, виктимности в школе. </w:t>
      </w:r>
    </w:p>
    <w:p w:rsidR="00461D4C" w:rsidRPr="00295E49" w:rsidRDefault="00A32C17" w:rsidP="00A32C1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61D4C" w:rsidRPr="00295E49">
        <w:rPr>
          <w:rFonts w:ascii="Times New Roman" w:hAnsi="Times New Roman" w:cs="Times New Roman"/>
        </w:rPr>
        <w:t xml:space="preserve">Отсутствие/недостаточность мероприятий, направленных на профилактику травли в образовательной среде. </w:t>
      </w:r>
    </w:p>
    <w:p w:rsidR="00461D4C" w:rsidRPr="00295E49" w:rsidRDefault="00A32C17" w:rsidP="00A32C1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61D4C" w:rsidRPr="00295E49">
        <w:rPr>
          <w:rFonts w:ascii="Times New Roman" w:hAnsi="Times New Roman" w:cs="Times New Roman"/>
        </w:rPr>
        <w:t>Отсутствие/недостаточность профилактических мероприятий в образовательной среде.</w:t>
      </w:r>
    </w:p>
    <w:p w:rsidR="002855D8" w:rsidRPr="00FD120F" w:rsidRDefault="002855D8" w:rsidP="005F1834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:rsidR="00A32C17" w:rsidRDefault="00A32C17" w:rsidP="002C6E7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C17" w:rsidRDefault="00A32C17" w:rsidP="002C6E7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C17" w:rsidRDefault="00A32C17" w:rsidP="002C6E7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018" w:rsidRPr="00295E49" w:rsidRDefault="002855D8" w:rsidP="002C6E7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E49">
        <w:rPr>
          <w:rFonts w:ascii="Times New Roman" w:hAnsi="Times New Roman" w:cs="Times New Roman"/>
          <w:b/>
          <w:sz w:val="24"/>
          <w:szCs w:val="24"/>
        </w:rPr>
        <w:lastRenderedPageBreak/>
        <w:t>3.2.1. Описание возможных причин возникновения дефицитов, внутренних и внешних факторов влияния на развитие школы.</w:t>
      </w:r>
    </w:p>
    <w:p w:rsidR="00B9119B" w:rsidRPr="00FD120F" w:rsidRDefault="00B9119B" w:rsidP="005F1834">
      <w:pPr>
        <w:adjustRightInd w:val="0"/>
        <w:snapToGrid w:val="0"/>
        <w:spacing w:after="0" w:line="240" w:lineRule="auto"/>
        <w:ind w:left="708" w:firstLine="708"/>
        <w:rPr>
          <w:rFonts w:ascii="Times New Roman" w:hAnsi="Times New Roman" w:cs="Times New Roman"/>
          <w:b/>
          <w:highlight w:val="green"/>
        </w:rPr>
      </w:pP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8" w:firstLine="708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>Знание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Отсутствие своевременного обеспечения учебниками и учебными пособиями в полном объеме – недостаточность финансирования школы.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8" w:firstLine="1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Загруженность преподавателей, профессиональное выгорание педагогов.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 </w:t>
      </w:r>
    </w:p>
    <w:p w:rsidR="00B9119B" w:rsidRPr="00295E49" w:rsidRDefault="00B9119B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 xml:space="preserve">Здоровье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Недостаточная работа по привлечению обучающихся к участию в массовых физкультурно-спортивных мероприятиях.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Отсутствие системы мотивации педагогических работников. </w:t>
      </w:r>
    </w:p>
    <w:p w:rsidR="00B9119B" w:rsidRPr="00295E49" w:rsidRDefault="00B9119B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 xml:space="preserve">Творчество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Несбалансированность системы внеурочной деятельности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Не созданы условия для функционирования школьных творческих объединений.</w:t>
      </w:r>
    </w:p>
    <w:p w:rsidR="00B9119B" w:rsidRPr="00295E49" w:rsidRDefault="00B9119B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 xml:space="preserve"> Воспитание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 xml:space="preserve"> </w:t>
      </w:r>
      <w:r w:rsidRPr="00295E49">
        <w:rPr>
          <w:rFonts w:ascii="Times New Roman" w:hAnsi="Times New Roman" w:cs="Times New Roman"/>
          <w:b/>
        </w:rPr>
        <w:tab/>
        <w:t>Профориентация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</w:r>
    </w:p>
    <w:p w:rsidR="00B9119B" w:rsidRPr="00295E49" w:rsidRDefault="00B9119B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 xml:space="preserve">Учитель. Школьная команда </w:t>
      </w:r>
    </w:p>
    <w:p w:rsidR="005F183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Загруженность педработников. </w:t>
      </w:r>
    </w:p>
    <w:p w:rsidR="00B9119B" w:rsidRPr="00295E49" w:rsidRDefault="00B9119B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</w:p>
    <w:p w:rsidR="005F1834" w:rsidRPr="00295E49" w:rsidRDefault="005F1834" w:rsidP="005F1834">
      <w:pPr>
        <w:adjustRightInd w:val="0"/>
        <w:snapToGrid w:val="0"/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>Школьный климат</w:t>
      </w:r>
    </w:p>
    <w:p w:rsidR="00A02164" w:rsidRPr="00295E49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Отсутствие/недостаточность мероприятий, направленных на профилактику травли в образовательной среде.</w:t>
      </w:r>
    </w:p>
    <w:p w:rsidR="005F1834" w:rsidRPr="00FD120F" w:rsidRDefault="005F1834" w:rsidP="005F183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green"/>
        </w:rPr>
      </w:pPr>
    </w:p>
    <w:p w:rsidR="00A32C17" w:rsidRDefault="00A32C1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32C17" w:rsidRDefault="00A32C1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32C17" w:rsidRDefault="00A32C1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32C17" w:rsidRDefault="00A32C1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A32C17" w:rsidRDefault="00A32C1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855D8" w:rsidRPr="00A32C1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C17">
        <w:rPr>
          <w:rFonts w:ascii="Times New Roman" w:hAnsi="Times New Roman" w:cs="Times New Roman"/>
          <w:b/>
          <w:sz w:val="24"/>
          <w:szCs w:val="24"/>
        </w:rPr>
        <w:lastRenderedPageBreak/>
        <w:t>3.2.2. Анализ текущего состояния и перспектив развития школы.</w:t>
      </w:r>
    </w:p>
    <w:p w:rsidR="00CA2CD8" w:rsidRPr="00A32C17" w:rsidRDefault="00A32C17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2722C" w:rsidRPr="00A32C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Интерпретация результатов самодиагностики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570"/>
        <w:gridCol w:w="2300"/>
        <w:gridCol w:w="5039"/>
        <w:gridCol w:w="7443"/>
      </w:tblGrid>
      <w:tr w:rsidR="001825B2" w:rsidRPr="00295E49" w:rsidTr="00AE6B52">
        <w:tc>
          <w:tcPr>
            <w:tcW w:w="186" w:type="pct"/>
            <w:vAlign w:val="center"/>
          </w:tcPr>
          <w:p w:rsidR="001825B2" w:rsidRPr="00295E4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749" w:type="pct"/>
            <w:vAlign w:val="center"/>
          </w:tcPr>
          <w:p w:rsidR="001825B2" w:rsidRPr="00295E4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Магистральное направление, </w:t>
            </w: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ключевое условие</w:t>
            </w:r>
          </w:p>
        </w:tc>
        <w:tc>
          <w:tcPr>
            <w:tcW w:w="1641" w:type="pct"/>
            <w:vAlign w:val="center"/>
          </w:tcPr>
          <w:p w:rsidR="001825B2" w:rsidRPr="00295E4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>Полученный результат</w:t>
            </w:r>
          </w:p>
          <w:p w:rsidR="001825B2" w:rsidRPr="00295E49" w:rsidRDefault="0012722C" w:rsidP="007B649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 w:rsidR="00861B87"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описание и </w:t>
            </w: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баллов)</w:t>
            </w:r>
          </w:p>
        </w:tc>
        <w:tc>
          <w:tcPr>
            <w:tcW w:w="2424" w:type="pct"/>
            <w:vAlign w:val="center"/>
          </w:tcPr>
          <w:p w:rsidR="001825B2" w:rsidRPr="00295E49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>Планируемый результат, описание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Знание</w:t>
            </w:r>
          </w:p>
        </w:tc>
        <w:tc>
          <w:tcPr>
            <w:tcW w:w="1641" w:type="pct"/>
          </w:tcPr>
          <w:p w:rsidR="001825B2" w:rsidRPr="00295E49" w:rsidRDefault="0026577F" w:rsidP="00815A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861B87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7 из 53 </w:t>
            </w:r>
            <w:r w:rsidR="00815AB7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="007D7ED8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70% </w:t>
            </w:r>
          </w:p>
          <w:p w:rsidR="007D7ED8" w:rsidRPr="00295E49" w:rsidRDefault="007D7ED8" w:rsidP="007D7ED8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>- 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7D7ED8" w:rsidRPr="00295E49" w:rsidRDefault="007D7ED8" w:rsidP="007D7ED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-Разработанные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2424" w:type="pct"/>
          </w:tcPr>
          <w:p w:rsidR="007D7ED8" w:rsidRPr="00295E49" w:rsidRDefault="005A5EE1" w:rsidP="00F436D0">
            <w:pPr>
              <w:pStyle w:val="TableParagraph"/>
              <w:spacing w:line="276" w:lineRule="auto"/>
              <w:ind w:left="107" w:right="99"/>
            </w:pPr>
            <w:r w:rsidRPr="00295E49">
              <w:t>-</w:t>
            </w:r>
            <w:r w:rsidR="00F436D0" w:rsidRPr="00295E49">
              <w:t xml:space="preserve">Изучение потребности и возможности углубленного изучения предметов на уровне основного общего образования. </w:t>
            </w:r>
          </w:p>
          <w:p w:rsidR="005A5EE1" w:rsidRPr="00295E49" w:rsidRDefault="005A5EE1" w:rsidP="005A5EE1">
            <w:pPr>
              <w:pStyle w:val="TableParagraph"/>
              <w:spacing w:line="276" w:lineRule="auto"/>
              <w:ind w:left="107" w:right="99"/>
            </w:pPr>
            <w:r w:rsidRPr="00295E49">
              <w:t xml:space="preserve">-  Активизировать вовлечение обучающихся в олимпиадное движение школьников и подготовки к участию обучающихся во Всероссийской олимпиаде школьников. </w:t>
            </w:r>
          </w:p>
          <w:p w:rsidR="005A5EE1" w:rsidRPr="00295E49" w:rsidRDefault="005A5EE1" w:rsidP="005A5EE1">
            <w:pPr>
              <w:pStyle w:val="TableParagraph"/>
              <w:spacing w:line="276" w:lineRule="auto"/>
              <w:ind w:left="107" w:right="99"/>
              <w:rPr>
                <w:spacing w:val="8"/>
              </w:rPr>
            </w:pPr>
            <w:r w:rsidRPr="00295E49">
              <w:t>-Создание</w:t>
            </w:r>
            <w:r w:rsidRPr="00295E49">
              <w:rPr>
                <w:spacing w:val="1"/>
              </w:rPr>
              <w:t xml:space="preserve"> </w:t>
            </w:r>
            <w:r w:rsidRPr="00295E49">
              <w:t>условий</w:t>
            </w:r>
            <w:r w:rsidRPr="00295E49">
              <w:rPr>
                <w:spacing w:val="1"/>
              </w:rPr>
              <w:t xml:space="preserve"> </w:t>
            </w:r>
            <w:r w:rsidRPr="00295E49">
              <w:t>для</w:t>
            </w:r>
            <w:r w:rsidRPr="00295E49">
              <w:rPr>
                <w:spacing w:val="1"/>
              </w:rPr>
              <w:t xml:space="preserve"> </w:t>
            </w:r>
            <w:r w:rsidRPr="00295E49">
              <w:t>получения</w:t>
            </w:r>
            <w:r w:rsidRPr="00295E49">
              <w:rPr>
                <w:spacing w:val="1"/>
              </w:rPr>
              <w:t xml:space="preserve"> </w:t>
            </w:r>
            <w:r w:rsidRPr="00295E49">
              <w:t>качественного</w:t>
            </w:r>
            <w:r w:rsidRPr="00295E49">
              <w:rPr>
                <w:spacing w:val="1"/>
              </w:rPr>
              <w:t xml:space="preserve"> </w:t>
            </w:r>
            <w:r w:rsidRPr="00295E49">
              <w:t>образования</w:t>
            </w:r>
            <w:r w:rsidRPr="00295E49">
              <w:rPr>
                <w:spacing w:val="1"/>
              </w:rPr>
              <w:t xml:space="preserve"> </w:t>
            </w:r>
            <w:r w:rsidRPr="00295E49">
              <w:t>для</w:t>
            </w:r>
            <w:r w:rsidRPr="00295E49">
              <w:rPr>
                <w:spacing w:val="1"/>
              </w:rPr>
              <w:t xml:space="preserve"> </w:t>
            </w:r>
            <w:r w:rsidRPr="00295E49">
              <w:t>всех</w:t>
            </w:r>
            <w:r w:rsidRPr="00295E49">
              <w:rPr>
                <w:spacing w:val="1"/>
              </w:rPr>
              <w:t xml:space="preserve"> </w:t>
            </w:r>
            <w:r w:rsidRPr="00295E49">
              <w:t>обучающихся,</w:t>
            </w:r>
            <w:r w:rsidRPr="00295E49">
              <w:rPr>
                <w:spacing w:val="1"/>
              </w:rPr>
              <w:t xml:space="preserve"> </w:t>
            </w:r>
            <w:r w:rsidRPr="00295E49">
              <w:t>в</w:t>
            </w:r>
            <w:r w:rsidRPr="00295E49">
              <w:rPr>
                <w:spacing w:val="1"/>
              </w:rPr>
              <w:t xml:space="preserve"> </w:t>
            </w:r>
            <w:r w:rsidRPr="00295E49">
              <w:t>том</w:t>
            </w:r>
            <w:r w:rsidRPr="00295E49">
              <w:rPr>
                <w:spacing w:val="1"/>
              </w:rPr>
              <w:t xml:space="preserve"> </w:t>
            </w:r>
            <w:r w:rsidRPr="00295E49">
              <w:t>числе</w:t>
            </w:r>
            <w:r w:rsidRPr="00295E49">
              <w:rPr>
                <w:spacing w:val="1"/>
              </w:rPr>
              <w:t xml:space="preserve"> </w:t>
            </w:r>
            <w:r w:rsidRPr="00295E49">
              <w:t>обучающимся</w:t>
            </w:r>
            <w:r w:rsidRPr="00295E49">
              <w:rPr>
                <w:spacing w:val="6"/>
              </w:rPr>
              <w:t xml:space="preserve"> </w:t>
            </w:r>
            <w:r w:rsidRPr="00295E49">
              <w:t>с</w:t>
            </w:r>
            <w:r w:rsidRPr="00295E49">
              <w:rPr>
                <w:spacing w:val="5"/>
              </w:rPr>
              <w:t xml:space="preserve"> </w:t>
            </w:r>
            <w:r w:rsidRPr="00295E49">
              <w:t>ОВЗ.</w:t>
            </w:r>
            <w:r w:rsidRPr="00295E49">
              <w:rPr>
                <w:spacing w:val="8"/>
              </w:rPr>
              <w:t xml:space="preserve"> </w:t>
            </w:r>
          </w:p>
          <w:p w:rsidR="007D7ED8" w:rsidRPr="00295E49" w:rsidRDefault="007D7ED8" w:rsidP="005A5EE1">
            <w:pPr>
              <w:pStyle w:val="TableParagraph"/>
              <w:spacing w:line="276" w:lineRule="auto"/>
              <w:ind w:right="99"/>
            </w:pPr>
            <w:r w:rsidRPr="00295E49">
              <w:t>-Разработать дополнительные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  <w:p w:rsidR="001825B2" w:rsidRPr="00295E49" w:rsidRDefault="005A5EE1" w:rsidP="00B9119B">
            <w:pPr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>- Обеспечение совершенствования профессиональных компетенций и последующих действий по трансляции опыта образовательной организации в вопросах образования обучающихся с ОВЗ, с инвалидностью.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32C17">
              <w:rPr>
                <w:rFonts w:ascii="Times New Roman" w:eastAsia="Times New Roman" w:hAnsi="Times New Roman" w:cs="Times New Roman"/>
                <w:b/>
              </w:rPr>
              <w:t>Воспитание</w:t>
            </w:r>
          </w:p>
        </w:tc>
        <w:tc>
          <w:tcPr>
            <w:tcW w:w="1641" w:type="pct"/>
          </w:tcPr>
          <w:p w:rsidR="001825B2" w:rsidRPr="00295E49" w:rsidRDefault="009241DE" w:rsidP="00815A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B9119B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 из 22</w:t>
            </w: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="00B9119B" w:rsidRPr="00295E49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  <w:p w:rsidR="00B9119B" w:rsidRPr="00295E49" w:rsidRDefault="00B9119B" w:rsidP="00B9119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</w:t>
            </w:r>
          </w:p>
        </w:tc>
        <w:tc>
          <w:tcPr>
            <w:tcW w:w="2424" w:type="pct"/>
          </w:tcPr>
          <w:p w:rsidR="001825B2" w:rsidRPr="00295E49" w:rsidRDefault="001825B2" w:rsidP="000659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E6B52" w:rsidRPr="00295E49" w:rsidRDefault="00AE6B52" w:rsidP="000659D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Организовать работу по реализации программы краеведения и школьного туризма 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Здоровье</w:t>
            </w:r>
          </w:p>
        </w:tc>
        <w:tc>
          <w:tcPr>
            <w:tcW w:w="1641" w:type="pct"/>
          </w:tcPr>
          <w:p w:rsidR="001825B2" w:rsidRPr="00295E49" w:rsidRDefault="00DB10AA" w:rsidP="004B5E7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B9119B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 из 24</w:t>
            </w:r>
            <w:r w:rsidR="00815AB7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83</w:t>
            </w:r>
            <w:r w:rsidR="00B9119B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 %</w:t>
            </w:r>
          </w:p>
          <w:p w:rsidR="00B9119B" w:rsidRPr="00295E49" w:rsidRDefault="00DB10AA" w:rsidP="0085481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Недостаточная работа по привлечению обучающихся к участию в массовых физкультурно -спортивных мероприятиях.</w:t>
            </w:r>
          </w:p>
        </w:tc>
        <w:tc>
          <w:tcPr>
            <w:tcW w:w="2424" w:type="pct"/>
          </w:tcPr>
          <w:p w:rsidR="005C1B67" w:rsidRPr="00295E49" w:rsidRDefault="005C1B67" w:rsidP="000659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1825B2" w:rsidRPr="00295E49" w:rsidRDefault="0085481C" w:rsidP="00065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Активизация работы учителей физкультуры и классных руководителей по привлечению обучающихся к участию массовых физкультурно-спортивных мероприятиях и сдаче норм ГТО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Творчество</w:t>
            </w:r>
          </w:p>
        </w:tc>
        <w:tc>
          <w:tcPr>
            <w:tcW w:w="1641" w:type="pct"/>
          </w:tcPr>
          <w:p w:rsidR="001825B2" w:rsidRPr="00295E49" w:rsidRDefault="00815AB7" w:rsidP="00815A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85481C" w:rsidRPr="00295E49">
              <w:rPr>
                <w:rFonts w:ascii="Times New Roman" w:eastAsia="Times New Roman" w:hAnsi="Times New Roman" w:cs="Times New Roman"/>
                <w:color w:val="000000"/>
              </w:rPr>
              <w:t>2 из 29</w:t>
            </w: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="0085481C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76 % </w:t>
            </w:r>
          </w:p>
          <w:p w:rsidR="0085481C" w:rsidRPr="00295E49" w:rsidRDefault="0085481C" w:rsidP="0085481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 xml:space="preserve">- Несбалансированность системы внеурочной деятельности </w:t>
            </w:r>
          </w:p>
          <w:p w:rsidR="0085481C" w:rsidRPr="00295E49" w:rsidRDefault="0085481C" w:rsidP="0085481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- Не созданы условия для функционирования школьных творческих объединений.</w:t>
            </w:r>
          </w:p>
        </w:tc>
        <w:tc>
          <w:tcPr>
            <w:tcW w:w="2424" w:type="pct"/>
          </w:tcPr>
          <w:p w:rsidR="0085481C" w:rsidRPr="00295E49" w:rsidRDefault="008548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5481C" w:rsidRPr="00295E49" w:rsidRDefault="0085481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 xml:space="preserve">- Расширить систему внеурочной деятельности </w:t>
            </w:r>
          </w:p>
          <w:p w:rsidR="001825B2" w:rsidRPr="00295E49" w:rsidRDefault="0085481C" w:rsidP="0085481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- Создать дополнительные условия для функционирования школьных творческих объединений.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Профориентация</w:t>
            </w:r>
          </w:p>
        </w:tc>
        <w:tc>
          <w:tcPr>
            <w:tcW w:w="1641" w:type="pct"/>
          </w:tcPr>
          <w:p w:rsidR="001825B2" w:rsidRPr="00295E49" w:rsidRDefault="001A3198" w:rsidP="00815A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85481C" w:rsidRPr="00295E49">
              <w:rPr>
                <w:rFonts w:ascii="Times New Roman" w:eastAsia="Times New Roman" w:hAnsi="Times New Roman" w:cs="Times New Roman"/>
                <w:color w:val="000000"/>
              </w:rPr>
              <w:t>3 из 14</w:t>
            </w:r>
            <w:r w:rsidR="009241DE" w:rsidRPr="00295E4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85481C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 93 %</w:t>
            </w:r>
          </w:p>
          <w:p w:rsidR="0085481C" w:rsidRPr="00295E49" w:rsidRDefault="0085481C" w:rsidP="0085481C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lastRenderedPageBreak/>
              <w:t>Недостаточный уровень работы с</w:t>
            </w:r>
            <w:r w:rsidR="00AE6B52" w:rsidRPr="00295E49">
              <w:rPr>
                <w:rFonts w:ascii="Times New Roman" w:hAnsi="Times New Roman" w:cs="Times New Roman"/>
              </w:rPr>
              <w:t xml:space="preserve"> </w:t>
            </w:r>
            <w:r w:rsidRPr="00295E49">
              <w:rPr>
                <w:rFonts w:ascii="Times New Roman" w:hAnsi="Times New Roman" w:cs="Times New Roman"/>
              </w:rPr>
              <w:t xml:space="preserve">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2424" w:type="pct"/>
          </w:tcPr>
          <w:p w:rsidR="00AE6B52" w:rsidRPr="00295E49" w:rsidRDefault="00AE6B52" w:rsidP="00AE6B52">
            <w:pPr>
              <w:pStyle w:val="TableParagraph"/>
              <w:spacing w:line="270" w:lineRule="exact"/>
              <w:jc w:val="both"/>
            </w:pPr>
          </w:p>
          <w:p w:rsidR="001825B2" w:rsidRPr="00295E49" w:rsidRDefault="00AE6B52" w:rsidP="00AE6B52">
            <w:pPr>
              <w:pStyle w:val="TableParagraph"/>
              <w:spacing w:line="270" w:lineRule="exact"/>
              <w:jc w:val="both"/>
            </w:pPr>
            <w:r w:rsidRPr="00295E49">
              <w:lastRenderedPageBreak/>
              <w:t>Создать условия для прохождения обучающимися профессионального обучения по программам профессиональной подготовки по профессиям рабочих и должностям служащих и посещения обучающимися профессиональных проб на региональных площадках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Учитель. Школьная команда</w:t>
            </w:r>
          </w:p>
        </w:tc>
        <w:tc>
          <w:tcPr>
            <w:tcW w:w="1641" w:type="pct"/>
          </w:tcPr>
          <w:p w:rsidR="001825B2" w:rsidRPr="00295E49" w:rsidRDefault="00AE6B52" w:rsidP="001A31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19 из 32 / 59 % </w:t>
            </w:r>
          </w:p>
          <w:p w:rsidR="00AE6B52" w:rsidRPr="00295E49" w:rsidRDefault="00AE6B52" w:rsidP="00AE6B5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>-Недостаточный охват учителей диагностикой профессиональных компетенций (федеральной, региональной, самодиагностикой).</w:t>
            </w:r>
          </w:p>
          <w:p w:rsidR="00071428" w:rsidRPr="00295E49" w:rsidRDefault="00AE6B52" w:rsidP="00AE6B5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 xml:space="preserve"> -Низкая доля учителей, для которых по результатам диагностики профессиональных дефицитов разработаны ИОМ.</w:t>
            </w:r>
          </w:p>
          <w:p w:rsidR="00AE6B52" w:rsidRPr="00295E49" w:rsidRDefault="00AE6B52" w:rsidP="00AE6B5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 xml:space="preserve"> –Низкая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</w:t>
            </w:r>
            <w:r w:rsidRPr="00295E49">
              <w:t xml:space="preserve"> </w:t>
            </w:r>
            <w:r w:rsidRPr="00295E49">
              <w:rPr>
                <w:rFonts w:ascii="Times New Roman" w:hAnsi="Times New Roman" w:cs="Times New Roman"/>
              </w:rPr>
              <w:t xml:space="preserve">программ педагогического образования (за три последних года). </w:t>
            </w:r>
          </w:p>
          <w:p w:rsidR="00AE6B52" w:rsidRPr="00295E49" w:rsidRDefault="00AE6B52" w:rsidP="00AE6B5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-Низкая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424" w:type="pct"/>
          </w:tcPr>
          <w:p w:rsidR="00071428" w:rsidRPr="00295E49" w:rsidRDefault="00071428" w:rsidP="001A3198">
            <w:pPr>
              <w:widowControl w:val="0"/>
              <w:spacing w:line="276" w:lineRule="auto"/>
              <w:jc w:val="both"/>
            </w:pPr>
          </w:p>
          <w:p w:rsidR="00071428" w:rsidRPr="00295E49" w:rsidRDefault="00071428" w:rsidP="001A31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5E49">
              <w:t>-</w:t>
            </w:r>
            <w:r w:rsidRPr="00295E49">
              <w:rPr>
                <w:rFonts w:ascii="Times New Roman" w:hAnsi="Times New Roman" w:cs="Times New Roman"/>
              </w:rPr>
              <w:t xml:space="preserve">Обеспечить условия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</w:t>
            </w:r>
          </w:p>
          <w:p w:rsidR="00071428" w:rsidRPr="00295E49" w:rsidRDefault="00071428" w:rsidP="001A319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 xml:space="preserve">-Обеспечить условия для прохождения обучения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 </w:t>
            </w:r>
          </w:p>
          <w:p w:rsidR="001A3198" w:rsidRPr="00295E49" w:rsidRDefault="00071428" w:rsidP="001A319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-Обеспечить условия для охвата учителей диагностикой профессиональных компетенций (федеральной, региональной, самодиагностикой).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Hlk187076201"/>
            <w:r w:rsidRPr="00295E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Школьный климат</w:t>
            </w:r>
          </w:p>
        </w:tc>
        <w:tc>
          <w:tcPr>
            <w:tcW w:w="1641" w:type="pct"/>
          </w:tcPr>
          <w:p w:rsidR="001825B2" w:rsidRPr="00295E49" w:rsidRDefault="005C1B67" w:rsidP="001A31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16 из 19 </w:t>
            </w:r>
            <w:r w:rsidR="009241DE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84 %</w:t>
            </w:r>
            <w:r w:rsidR="005D6A69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  <w:p w:rsidR="005C1B67" w:rsidRPr="00295E49" w:rsidRDefault="005C1B67" w:rsidP="001A319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4" w:type="pct"/>
          </w:tcPr>
          <w:p w:rsidR="0040027F" w:rsidRPr="00295E49" w:rsidRDefault="005D6A69" w:rsidP="00065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Продолжить работу в данном магистральном направлении</w:t>
            </w:r>
          </w:p>
        </w:tc>
      </w:tr>
      <w:tr w:rsidR="001825B2" w:rsidRPr="00295E49" w:rsidTr="00AE6B52">
        <w:tc>
          <w:tcPr>
            <w:tcW w:w="186" w:type="pct"/>
          </w:tcPr>
          <w:p w:rsidR="001825B2" w:rsidRPr="00295E49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749" w:type="pct"/>
          </w:tcPr>
          <w:p w:rsidR="001825B2" w:rsidRPr="00A32C1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среда</w:t>
            </w:r>
          </w:p>
        </w:tc>
        <w:tc>
          <w:tcPr>
            <w:tcW w:w="1641" w:type="pct"/>
          </w:tcPr>
          <w:p w:rsidR="001825B2" w:rsidRPr="00295E49" w:rsidRDefault="0040027F" w:rsidP="00815A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5C1B67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8 из 21 </w:t>
            </w:r>
            <w:r w:rsidR="009241DE" w:rsidRPr="00295E49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5C1B67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 86 % </w:t>
            </w:r>
            <w:r w:rsidR="005D6A69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5C1B67" w:rsidRPr="00295E49" w:rsidRDefault="005C1B67" w:rsidP="00815AB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24" w:type="pct"/>
          </w:tcPr>
          <w:p w:rsidR="001825B2" w:rsidRPr="00295E49" w:rsidRDefault="005D6A69" w:rsidP="000659D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Продолжить работу в данном магистральном направлении</w:t>
            </w:r>
          </w:p>
        </w:tc>
      </w:tr>
      <w:bookmarkEnd w:id="4"/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32C17" w:rsidRDefault="00A32C1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C17" w:rsidRDefault="00A32C1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2C17" w:rsidRDefault="00A32C1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25B2" w:rsidRPr="00A32C17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2C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Результаты </w:t>
      </w:r>
      <w:r w:rsidR="007C3589" w:rsidRPr="00A32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проблемно ориентированного анализа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71"/>
        <w:gridCol w:w="3454"/>
        <w:gridCol w:w="3021"/>
        <w:gridCol w:w="3310"/>
        <w:gridCol w:w="2696"/>
      </w:tblGrid>
      <w:tr w:rsidR="00E56101" w:rsidRPr="00FD120F" w:rsidTr="00E26D67">
        <w:tc>
          <w:tcPr>
            <w:tcW w:w="935" w:type="pct"/>
            <w:vMerge w:val="restart"/>
            <w:vAlign w:val="center"/>
          </w:tcPr>
          <w:p w:rsidR="001825B2" w:rsidRPr="00FD120F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Магистральные направления и ключевые условия</w:t>
            </w:r>
          </w:p>
        </w:tc>
        <w:tc>
          <w:tcPr>
            <w:tcW w:w="2109" w:type="pct"/>
            <w:gridSpan w:val="2"/>
            <w:vAlign w:val="center"/>
          </w:tcPr>
          <w:p w:rsidR="001825B2" w:rsidRPr="006E2E1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956" w:type="pct"/>
            <w:gridSpan w:val="2"/>
            <w:vAlign w:val="center"/>
          </w:tcPr>
          <w:p w:rsidR="001825B2" w:rsidRPr="006E2E1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E56101" w:rsidRPr="00FD120F" w:rsidTr="00E56101">
        <w:tc>
          <w:tcPr>
            <w:tcW w:w="935" w:type="pct"/>
            <w:vMerge/>
            <w:vAlign w:val="center"/>
          </w:tcPr>
          <w:p w:rsidR="001825B2" w:rsidRPr="00FD120F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</w:p>
        </w:tc>
        <w:tc>
          <w:tcPr>
            <w:tcW w:w="1125" w:type="pct"/>
            <w:vAlign w:val="center"/>
          </w:tcPr>
          <w:p w:rsidR="001825B2" w:rsidRPr="006E2E1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984" w:type="pct"/>
            <w:vAlign w:val="center"/>
          </w:tcPr>
          <w:p w:rsidR="001825B2" w:rsidRPr="006E2E13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7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6E2E1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8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6E2E13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E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E56101" w:rsidRPr="00FD120F" w:rsidTr="00E56101">
        <w:tc>
          <w:tcPr>
            <w:tcW w:w="935" w:type="pct"/>
          </w:tcPr>
          <w:p w:rsidR="000659DF" w:rsidRPr="00A32C17" w:rsidRDefault="000659DF" w:rsidP="00A32C1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Знание</w:t>
            </w:r>
          </w:p>
        </w:tc>
        <w:tc>
          <w:tcPr>
            <w:tcW w:w="1125" w:type="pct"/>
          </w:tcPr>
          <w:p w:rsidR="006E2E13" w:rsidRPr="00374A42" w:rsidRDefault="00E16CE2" w:rsidP="00E16CE2">
            <w:pPr>
              <w:pStyle w:val="TableParagraph"/>
              <w:tabs>
                <w:tab w:val="left" w:pos="818"/>
                <w:tab w:val="left" w:pos="2455"/>
              </w:tabs>
              <w:ind w:right="96"/>
            </w:pPr>
            <w:r w:rsidRPr="00374A42">
              <w:t xml:space="preserve"> -</w:t>
            </w:r>
            <w:r w:rsidR="006E2E13" w:rsidRPr="00374A42"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  <w:p w:rsidR="006E2E13" w:rsidRPr="00374A42" w:rsidRDefault="00E16CE2" w:rsidP="00E16CE2">
            <w:pPr>
              <w:pStyle w:val="TableParagraph"/>
              <w:tabs>
                <w:tab w:val="left" w:pos="818"/>
                <w:tab w:val="left" w:pos="2455"/>
              </w:tabs>
              <w:ind w:right="96"/>
            </w:pPr>
            <w:r w:rsidRPr="00374A42">
              <w:t>-</w:t>
            </w:r>
            <w:r w:rsidR="006E2E13" w:rsidRPr="00374A42"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  <w:p w:rsidR="006E2E13" w:rsidRPr="00374A42" w:rsidRDefault="00E16CE2" w:rsidP="00E16CE2">
            <w:pPr>
              <w:pStyle w:val="TableParagraph"/>
              <w:tabs>
                <w:tab w:val="left" w:pos="818"/>
                <w:tab w:val="left" w:pos="2455"/>
              </w:tabs>
              <w:ind w:right="96"/>
            </w:pPr>
            <w:r w:rsidRPr="00374A42">
              <w:t xml:space="preserve">- </w:t>
            </w:r>
            <w:r w:rsidR="006E2E13" w:rsidRPr="00374A42"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  <w:p w:rsidR="006E2E13" w:rsidRPr="00374A42" w:rsidRDefault="00E16CE2" w:rsidP="00E16CE2">
            <w:pPr>
              <w:pStyle w:val="TableParagraph"/>
              <w:tabs>
                <w:tab w:val="left" w:pos="818"/>
                <w:tab w:val="left" w:pos="1653"/>
                <w:tab w:val="left" w:pos="1883"/>
                <w:tab w:val="left" w:pos="2356"/>
                <w:tab w:val="left" w:pos="2758"/>
              </w:tabs>
              <w:spacing w:before="1"/>
              <w:ind w:right="94"/>
            </w:pPr>
            <w:r w:rsidRPr="00374A42">
              <w:t xml:space="preserve">- </w:t>
            </w:r>
            <w:r w:rsidR="006E2E13" w:rsidRPr="00374A42">
              <w:t>Школа</w:t>
            </w:r>
            <w:r w:rsidR="006E2E13" w:rsidRPr="00374A42">
              <w:rPr>
                <w:spacing w:val="1"/>
              </w:rPr>
              <w:t xml:space="preserve"> </w:t>
            </w:r>
            <w:r w:rsidR="006E2E13" w:rsidRPr="00374A42">
              <w:t>не</w:t>
            </w:r>
            <w:r w:rsidR="006E2E13" w:rsidRPr="00374A42">
              <w:rPr>
                <w:spacing w:val="1"/>
              </w:rPr>
              <w:t xml:space="preserve"> </w:t>
            </w:r>
            <w:r w:rsidR="006E2E13" w:rsidRPr="00374A42">
              <w:t>входит</w:t>
            </w:r>
            <w:r w:rsidR="006E2E13" w:rsidRPr="00374A42">
              <w:rPr>
                <w:spacing w:val="1"/>
              </w:rPr>
              <w:t xml:space="preserve"> </w:t>
            </w:r>
            <w:r w:rsidR="006E2E13" w:rsidRPr="00374A42">
              <w:t>в</w:t>
            </w:r>
            <w:r w:rsidR="006E2E13" w:rsidRPr="00374A42">
              <w:rPr>
                <w:spacing w:val="1"/>
              </w:rPr>
              <w:t xml:space="preserve"> </w:t>
            </w:r>
            <w:r w:rsidR="006E2E13" w:rsidRPr="00374A42">
              <w:t xml:space="preserve">перечень </w:t>
            </w:r>
            <w:r w:rsidR="006E2E13" w:rsidRPr="00374A42">
              <w:rPr>
                <w:spacing w:val="-1"/>
              </w:rPr>
              <w:t>образовательных</w:t>
            </w:r>
            <w:r w:rsidR="006E2E13" w:rsidRPr="00374A42">
              <w:rPr>
                <w:spacing w:val="-58"/>
              </w:rPr>
              <w:t xml:space="preserve">    </w:t>
            </w:r>
            <w:r w:rsidR="006E2E13" w:rsidRPr="00374A42">
              <w:t>организаций</w:t>
            </w:r>
            <w:r w:rsidR="006E2E13" w:rsidRPr="00374A42">
              <w:rPr>
                <w:spacing w:val="1"/>
              </w:rPr>
              <w:t xml:space="preserve"> </w:t>
            </w:r>
            <w:r w:rsidR="006E2E13" w:rsidRPr="00374A42">
              <w:t>с</w:t>
            </w:r>
            <w:r w:rsidR="006E2E13" w:rsidRPr="00374A42">
              <w:rPr>
                <w:spacing w:val="1"/>
              </w:rPr>
              <w:t xml:space="preserve"> </w:t>
            </w:r>
            <w:r w:rsidR="006E2E13" w:rsidRPr="00374A42">
              <w:t>признаками необъективных</w:t>
            </w:r>
            <w:r w:rsidRPr="00374A42">
              <w:t xml:space="preserve"> </w:t>
            </w:r>
            <w:r w:rsidR="006E2E13" w:rsidRPr="00374A42">
              <w:rPr>
                <w:spacing w:val="-1"/>
              </w:rPr>
              <w:t>результатов,</w:t>
            </w:r>
            <w:r w:rsidR="006E2E13" w:rsidRPr="00374A42">
              <w:rPr>
                <w:spacing w:val="-58"/>
              </w:rPr>
              <w:t xml:space="preserve"> </w:t>
            </w:r>
            <w:r w:rsidR="006E2E13" w:rsidRPr="00374A42">
              <w:t>школ</w:t>
            </w:r>
            <w:r w:rsidR="006E2E13" w:rsidRPr="00374A42">
              <w:tab/>
              <w:t>с низкими образова</w:t>
            </w:r>
            <w:r w:rsidR="0029109C" w:rsidRPr="00374A42">
              <w:t>те</w:t>
            </w:r>
            <w:r w:rsidR="006E2E13" w:rsidRPr="00374A42">
              <w:t>льными</w:t>
            </w:r>
            <w:r w:rsidR="00E56101">
              <w:t xml:space="preserve"> </w:t>
            </w:r>
            <w:r w:rsidR="006E2E13" w:rsidRPr="00374A42">
              <w:t>результа</w:t>
            </w:r>
            <w:r w:rsidR="00E56101">
              <w:t>та</w:t>
            </w:r>
            <w:r w:rsidR="006E2E13" w:rsidRPr="00374A42">
              <w:t>ми.</w:t>
            </w:r>
          </w:p>
          <w:p w:rsidR="006E2E13" w:rsidRPr="00374A42" w:rsidRDefault="00E16CE2" w:rsidP="00E16CE2">
            <w:pPr>
              <w:pStyle w:val="TableParagraph"/>
              <w:tabs>
                <w:tab w:val="left" w:pos="818"/>
                <w:tab w:val="left" w:pos="1653"/>
                <w:tab w:val="left" w:pos="1883"/>
                <w:tab w:val="left" w:pos="2356"/>
                <w:tab w:val="left" w:pos="2758"/>
              </w:tabs>
              <w:spacing w:before="1"/>
              <w:ind w:right="94"/>
            </w:pPr>
            <w:r w:rsidRPr="00374A42">
              <w:t xml:space="preserve">- </w:t>
            </w:r>
            <w:r w:rsidR="006E2E13" w:rsidRPr="00374A42">
              <w:t>Осуществляется сетевая форма реализации общеобразовательных программ</w:t>
            </w:r>
          </w:p>
          <w:p w:rsidR="0029109C" w:rsidRPr="00374A42" w:rsidRDefault="00E16CE2" w:rsidP="00E16CE2">
            <w:pPr>
              <w:pStyle w:val="TableParagraph"/>
              <w:tabs>
                <w:tab w:val="left" w:pos="818"/>
                <w:tab w:val="left" w:pos="2824"/>
              </w:tabs>
              <w:spacing w:before="1"/>
              <w:ind w:right="96"/>
            </w:pPr>
            <w:r w:rsidRPr="00374A42">
              <w:lastRenderedPageBreak/>
              <w:t xml:space="preserve">- </w:t>
            </w:r>
            <w:r w:rsidR="006E2E13" w:rsidRPr="00374A42">
              <w:t xml:space="preserve">Разработана </w:t>
            </w:r>
            <w:r w:rsidR="006E2E13" w:rsidRPr="00374A42">
              <w:rPr>
                <w:spacing w:val="-1"/>
              </w:rPr>
              <w:t>система</w:t>
            </w:r>
            <w:r w:rsidRPr="00374A42">
              <w:rPr>
                <w:spacing w:val="-1"/>
              </w:rPr>
              <w:t xml:space="preserve"> </w:t>
            </w:r>
            <w:r w:rsidR="006E2E13" w:rsidRPr="00374A42">
              <w:rPr>
                <w:spacing w:val="-58"/>
              </w:rPr>
              <w:t xml:space="preserve"> </w:t>
            </w:r>
            <w:r w:rsidR="006E2E13" w:rsidRPr="00374A42">
              <w:t>мониторинга</w:t>
            </w:r>
            <w:r w:rsidR="006E2E13" w:rsidRPr="00374A42">
              <w:rPr>
                <w:spacing w:val="1"/>
              </w:rPr>
              <w:t xml:space="preserve"> </w:t>
            </w:r>
            <w:r w:rsidR="006E2E13" w:rsidRPr="00374A42">
              <w:t xml:space="preserve">образовательных </w:t>
            </w:r>
            <w:r w:rsidR="006E2E13" w:rsidRPr="00374A42">
              <w:rPr>
                <w:spacing w:val="-57"/>
              </w:rPr>
              <w:t xml:space="preserve">    </w:t>
            </w:r>
            <w:r w:rsidR="006E2E13" w:rsidRPr="00374A42">
              <w:t>результатов</w:t>
            </w:r>
          </w:p>
          <w:p w:rsidR="000659DF" w:rsidRPr="00374A42" w:rsidRDefault="00E16CE2" w:rsidP="00E16CE2">
            <w:pPr>
              <w:pStyle w:val="TableParagraph"/>
              <w:tabs>
                <w:tab w:val="left" w:pos="818"/>
                <w:tab w:val="left" w:pos="2824"/>
              </w:tabs>
              <w:spacing w:before="1"/>
              <w:ind w:right="96"/>
            </w:pPr>
            <w:r w:rsidRPr="00374A42">
              <w:t xml:space="preserve">- </w:t>
            </w:r>
            <w:r w:rsidR="006E2E13" w:rsidRPr="00374A42">
              <w:t xml:space="preserve">Созданы условия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инвалидностью, в том числе посредствам </w:t>
            </w:r>
            <w:r w:rsidRPr="00374A42">
              <w:t>организации</w:t>
            </w:r>
            <w:r w:rsidR="006E2E13" w:rsidRPr="00374A42">
              <w:t xml:space="preserve"> инклюзивного образования</w:t>
            </w:r>
          </w:p>
        </w:tc>
        <w:tc>
          <w:tcPr>
            <w:tcW w:w="984" w:type="pct"/>
          </w:tcPr>
          <w:p w:rsidR="00E16CE2" w:rsidRPr="00374A42" w:rsidRDefault="00E16CE2" w:rsidP="00E16CE2">
            <w:pPr>
              <w:pStyle w:val="TableParagraph"/>
              <w:tabs>
                <w:tab w:val="left" w:pos="432"/>
                <w:tab w:val="left" w:pos="1399"/>
                <w:tab w:val="left" w:pos="1944"/>
                <w:tab w:val="left" w:pos="2107"/>
                <w:tab w:val="left" w:pos="2450"/>
              </w:tabs>
              <w:spacing w:before="1"/>
              <w:ind w:right="96"/>
            </w:pPr>
            <w:r w:rsidRPr="00374A42">
              <w:lastRenderedPageBreak/>
              <w:t>-</w:t>
            </w:r>
            <w:r w:rsidR="00E26D67" w:rsidRPr="00374A42">
              <w:t xml:space="preserve"> </w:t>
            </w:r>
            <w:r w:rsidRPr="00374A42">
              <w:t xml:space="preserve">Менее 50 </w:t>
            </w:r>
            <w:r w:rsidRPr="00374A42">
              <w:rPr>
                <w:spacing w:val="-1"/>
              </w:rPr>
              <w:t>учителей</w:t>
            </w:r>
          </w:p>
          <w:p w:rsidR="00E16CE2" w:rsidRPr="00374A42" w:rsidRDefault="00E16CE2" w:rsidP="00E16CE2">
            <w:pPr>
              <w:pStyle w:val="TableParagraph"/>
              <w:tabs>
                <w:tab w:val="left" w:pos="432"/>
                <w:tab w:val="left" w:pos="1399"/>
                <w:tab w:val="left" w:pos="1944"/>
                <w:tab w:val="left" w:pos="2107"/>
                <w:tab w:val="left" w:pos="2450"/>
              </w:tabs>
              <w:spacing w:before="1"/>
              <w:ind w:right="96"/>
            </w:pPr>
            <w:r w:rsidRPr="00374A42">
              <w:t>прошли диагностику профессиональных</w:t>
            </w:r>
            <w:r w:rsidRPr="00374A42">
              <w:rPr>
                <w:spacing w:val="1"/>
              </w:rPr>
              <w:t xml:space="preserve"> </w:t>
            </w:r>
            <w:r w:rsidRPr="00374A42">
              <w:t>компетенций.</w:t>
            </w:r>
          </w:p>
          <w:p w:rsidR="00E16CE2" w:rsidRPr="00374A42" w:rsidRDefault="00E16CE2" w:rsidP="00E16CE2">
            <w:pPr>
              <w:pStyle w:val="TableParagraph"/>
              <w:tabs>
                <w:tab w:val="left" w:pos="432"/>
                <w:tab w:val="left" w:pos="2349"/>
              </w:tabs>
              <w:ind w:right="94"/>
            </w:pPr>
            <w:r w:rsidRPr="00374A42">
              <w:t>- Недостаточное современное</w:t>
            </w:r>
            <w:r w:rsidRPr="00374A42">
              <w:rPr>
                <w:spacing w:val="-57"/>
              </w:rPr>
              <w:t xml:space="preserve"> </w:t>
            </w:r>
            <w:r w:rsidRPr="00374A42">
              <w:t xml:space="preserve">обеспечение </w:t>
            </w:r>
            <w:r w:rsidRPr="00374A42">
              <w:rPr>
                <w:spacing w:val="-1"/>
              </w:rPr>
              <w:t>учебными</w:t>
            </w:r>
            <w:r w:rsidRPr="00374A42">
              <w:rPr>
                <w:spacing w:val="-58"/>
              </w:rPr>
              <w:t xml:space="preserve"> </w:t>
            </w:r>
            <w:r w:rsidRPr="00374A42">
              <w:t>пособиями</w:t>
            </w:r>
            <w:r w:rsidRPr="00374A42">
              <w:rPr>
                <w:spacing w:val="-1"/>
              </w:rPr>
              <w:t xml:space="preserve"> </w:t>
            </w:r>
            <w:r w:rsidRPr="00374A42">
              <w:t>и</w:t>
            </w:r>
            <w:r w:rsidRPr="00374A42">
              <w:rPr>
                <w:spacing w:val="-1"/>
              </w:rPr>
              <w:t xml:space="preserve"> </w:t>
            </w:r>
            <w:r w:rsidRPr="00374A42">
              <w:t>учебниками.</w:t>
            </w:r>
          </w:p>
          <w:p w:rsidR="000659DF" w:rsidRPr="00374A42" w:rsidRDefault="000659DF" w:rsidP="0029109C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78" w:type="pct"/>
          </w:tcPr>
          <w:p w:rsidR="00E16CE2" w:rsidRPr="00E16CE2" w:rsidRDefault="00E16CE2" w:rsidP="00E16CE2">
            <w:pPr>
              <w:tabs>
                <w:tab w:val="left" w:pos="430"/>
                <w:tab w:val="left" w:pos="2073"/>
                <w:tab w:val="left" w:pos="3104"/>
              </w:tabs>
              <w:ind w:right="92"/>
              <w:rPr>
                <w:rFonts w:ascii="Times New Roman" w:eastAsia="Times New Roman" w:hAnsi="Times New Roman" w:cs="Times New Roman"/>
                <w:spacing w:val="-57"/>
              </w:rPr>
            </w:pPr>
            <w:proofErr w:type="gramStart"/>
            <w:r w:rsidRPr="00E56101">
              <w:rPr>
                <w:rFonts w:ascii="Times New Roman" w:eastAsia="Times New Roman" w:hAnsi="Times New Roman" w:cs="Times New Roman"/>
              </w:rPr>
              <w:t xml:space="preserve">- </w:t>
            </w:r>
            <w:r w:rsidRPr="00E16CE2">
              <w:rPr>
                <w:rFonts w:ascii="Times New Roman" w:eastAsia="Times New Roman" w:hAnsi="Times New Roman" w:cs="Times New Roman"/>
              </w:rPr>
              <w:t>Возможность</w:t>
            </w:r>
            <w:r w:rsidRPr="00E16CE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 xml:space="preserve">самообразования </w:t>
            </w:r>
            <w:r w:rsidRPr="00E16CE2">
              <w:rPr>
                <w:rFonts w:ascii="Times New Roman" w:eastAsia="Times New Roman" w:hAnsi="Times New Roman" w:cs="Times New Roman"/>
                <w:spacing w:val="-4"/>
              </w:rPr>
              <w:t>и</w:t>
            </w:r>
            <w:r w:rsidR="00E26D67" w:rsidRPr="00E5610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повышения</w:t>
            </w:r>
            <w:r w:rsidRPr="00E16CE2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квалификации</w:t>
            </w:r>
            <w:r w:rsidR="00E26D67" w:rsidRPr="00E56101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26D67"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       </w:t>
            </w:r>
            <w:r w:rsidRPr="00E16CE2">
              <w:rPr>
                <w:rFonts w:ascii="Times New Roman" w:eastAsia="Times New Roman" w:hAnsi="Times New Roman" w:cs="Times New Roman"/>
              </w:rPr>
              <w:t>сотрудников</w:t>
            </w:r>
            <w:r w:rsidR="00E26D67" w:rsidRPr="00E56101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школы</w:t>
            </w:r>
            <w:r w:rsidR="00E26D67" w:rsidRPr="00E56101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в</w:t>
            </w:r>
            <w:r w:rsidR="00E26D67" w:rsidRPr="00E56101">
              <w:rPr>
                <w:rFonts w:ascii="Times New Roman" w:eastAsia="Times New Roman" w:hAnsi="Times New Roman" w:cs="Times New Roman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очной</w:t>
            </w:r>
            <w:r w:rsidRPr="00E16CE2"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и</w:t>
            </w:r>
            <w:r w:rsidRPr="00E16CE2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заочной</w:t>
            </w:r>
            <w:r w:rsidRPr="00E16CE2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формах,</w:t>
            </w:r>
            <w:r w:rsidRPr="00E16CE2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в</w:t>
            </w:r>
            <w:r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26D67"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            </w:t>
            </w:r>
            <w:r w:rsidRPr="00E16CE2">
              <w:rPr>
                <w:rFonts w:ascii="Times New Roman" w:eastAsia="Times New Roman" w:hAnsi="Times New Roman" w:cs="Times New Roman"/>
              </w:rPr>
              <w:t>том</w:t>
            </w:r>
            <w:r w:rsidRPr="00E16CE2">
              <w:rPr>
                <w:rFonts w:ascii="Times New Roman" w:eastAsia="Times New Roman" w:hAnsi="Times New Roman" w:cs="Times New Roman"/>
                <w:spacing w:val="45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числе</w:t>
            </w:r>
            <w:r w:rsidRPr="00E16CE2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и</w:t>
            </w:r>
            <w:r w:rsidRPr="00E16CE2">
              <w:rPr>
                <w:rFonts w:ascii="Times New Roman" w:eastAsia="Times New Roman" w:hAnsi="Times New Roman" w:cs="Times New Roman"/>
                <w:spacing w:val="46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применением</w:t>
            </w:r>
            <w:r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дистанционных</w:t>
            </w:r>
            <w:r w:rsidRPr="00E16CE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16CE2">
              <w:rPr>
                <w:rFonts w:ascii="Times New Roman" w:eastAsia="Times New Roman" w:hAnsi="Times New Roman" w:cs="Times New Roman"/>
              </w:rPr>
              <w:t>технологий.</w:t>
            </w:r>
            <w:proofErr w:type="gramEnd"/>
          </w:p>
          <w:p w:rsidR="00E16CE2" w:rsidRPr="00E16CE2" w:rsidRDefault="00E26D67" w:rsidP="00E26D67">
            <w:pPr>
              <w:tabs>
                <w:tab w:val="left" w:pos="430"/>
                <w:tab w:val="left" w:pos="1639"/>
                <w:tab w:val="left" w:pos="2119"/>
                <w:tab w:val="left" w:pos="2985"/>
              </w:tabs>
              <w:spacing w:before="1"/>
              <w:ind w:right="92"/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 xml:space="preserve">-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Участие в вебинарах,</w:t>
            </w:r>
            <w:r w:rsidR="00E16CE2"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семинарах</w:t>
            </w:r>
            <w:r w:rsidRPr="00E56101">
              <w:rPr>
                <w:rFonts w:ascii="Times New Roman" w:eastAsia="Times New Roman" w:hAnsi="Times New Roman" w:cs="Times New Roman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r w:rsidRPr="00E5610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="00E16CE2" w:rsidRPr="00E16CE2">
              <w:rPr>
                <w:rFonts w:ascii="Times New Roman" w:eastAsia="Times New Roman" w:hAnsi="Times New Roman" w:cs="Times New Roman"/>
                <w:spacing w:val="-1"/>
              </w:rPr>
              <w:t>нклюзивному</w:t>
            </w:r>
            <w:r w:rsidR="00E16CE2"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образованию.</w:t>
            </w:r>
          </w:p>
          <w:p w:rsidR="00E16CE2" w:rsidRPr="00E16CE2" w:rsidRDefault="00E26D67" w:rsidP="00374A42">
            <w:pPr>
              <w:tabs>
                <w:tab w:val="left" w:pos="430"/>
                <w:tab w:val="left" w:pos="1859"/>
                <w:tab w:val="left" w:pos="2104"/>
                <w:tab w:val="left" w:pos="2193"/>
                <w:tab w:val="left" w:pos="2588"/>
                <w:tab w:val="left" w:pos="3119"/>
              </w:tabs>
              <w:ind w:right="92"/>
              <w:rPr>
                <w:rFonts w:ascii="Times New Roman" w:eastAsia="Times New Roman" w:hAnsi="Times New Roman" w:cs="Times New Roman"/>
                <w:spacing w:val="-57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 xml:space="preserve">-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Организация</w:t>
            </w:r>
            <w:r w:rsidR="00E16CE2" w:rsidRPr="00E16CE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сотрудничества</w:t>
            </w:r>
            <w:r w:rsidRPr="00E56101">
              <w:rPr>
                <w:rFonts w:ascii="Times New Roman" w:eastAsia="Times New Roman" w:hAnsi="Times New Roman" w:cs="Times New Roman"/>
              </w:rPr>
              <w:t xml:space="preserve"> с высшими учебными заведениями с целью вовлечения учащихся в олимпиадное движение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,</w:t>
            </w:r>
            <w:r w:rsidR="00E16CE2" w:rsidRPr="00E16CE2">
              <w:rPr>
                <w:rFonts w:ascii="Times New Roman" w:eastAsia="Times New Roman" w:hAnsi="Times New Roman" w:cs="Times New Roman"/>
                <w:spacing w:val="32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и</w:t>
            </w:r>
            <w:r w:rsidRPr="00E56101">
              <w:rPr>
                <w:rFonts w:ascii="Times New Roman" w:eastAsia="Times New Roman" w:hAnsi="Times New Roman" w:cs="Times New Roman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как</w:t>
            </w:r>
            <w:r w:rsidR="00E16CE2" w:rsidRPr="00E16CE2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следствие,</w:t>
            </w:r>
            <w:r w:rsidR="00E16CE2" w:rsidRPr="00E16CE2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повышение</w:t>
            </w:r>
            <w:r w:rsidR="00E16CE2"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качества</w:t>
            </w:r>
            <w:r w:rsidR="00E16CE2" w:rsidRPr="00E16CE2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образовательного</w:t>
            </w:r>
            <w:r w:rsidR="00E16CE2" w:rsidRPr="00E16CE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="00E16CE2" w:rsidRPr="00E16CE2">
              <w:rPr>
                <w:rFonts w:ascii="Times New Roman" w:eastAsia="Times New Roman" w:hAnsi="Times New Roman" w:cs="Times New Roman"/>
              </w:rPr>
              <w:t>процесса.</w:t>
            </w:r>
          </w:p>
          <w:p w:rsidR="000659DF" w:rsidRPr="00E56101" w:rsidRDefault="000659DF" w:rsidP="00374A42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  <w:p w:rsidR="00E26D67" w:rsidRPr="00E56101" w:rsidRDefault="00E26D67" w:rsidP="00374A42">
            <w:pPr>
              <w:rPr>
                <w:rFonts w:ascii="Times New Roman" w:hAnsi="Times New Roman" w:cs="Times New Roman"/>
                <w:highlight w:val="green"/>
              </w:rPr>
            </w:pPr>
            <w:r w:rsidRPr="00E56101">
              <w:rPr>
                <w:rFonts w:ascii="Times New Roman" w:hAnsi="Times New Roman" w:cs="Times New Roman"/>
              </w:rPr>
              <w:t>-</w:t>
            </w:r>
            <w:r w:rsidR="00374A42" w:rsidRPr="00E56101">
              <w:rPr>
                <w:rFonts w:ascii="Times New Roman" w:hAnsi="Times New Roman" w:cs="Times New Roman"/>
              </w:rPr>
              <w:t xml:space="preserve"> Активное вовлечение родителей (законных представителей)</w:t>
            </w:r>
          </w:p>
        </w:tc>
        <w:tc>
          <w:tcPr>
            <w:tcW w:w="878" w:type="pct"/>
          </w:tcPr>
          <w:p w:rsidR="000659DF" w:rsidRPr="00E56101" w:rsidRDefault="00374A42" w:rsidP="007A509A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E56101">
              <w:rPr>
                <w:rFonts w:ascii="Times New Roman" w:hAnsi="Times New Roman" w:cs="Times New Roman"/>
              </w:rPr>
              <w:t>Недостаточное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бюджетное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  <w:spacing w:val="-1"/>
              </w:rPr>
              <w:t>финансирование</w:t>
            </w:r>
          </w:p>
        </w:tc>
      </w:tr>
      <w:tr w:rsidR="00E56101" w:rsidRPr="00FD120F" w:rsidTr="00E56101">
        <w:tc>
          <w:tcPr>
            <w:tcW w:w="935" w:type="pct"/>
          </w:tcPr>
          <w:p w:rsidR="000659DF" w:rsidRPr="00A32C17" w:rsidRDefault="000659DF" w:rsidP="00E561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Воспитание</w:t>
            </w:r>
          </w:p>
        </w:tc>
        <w:tc>
          <w:tcPr>
            <w:tcW w:w="1125" w:type="pct"/>
          </w:tcPr>
          <w:p w:rsidR="00374A42" w:rsidRPr="00374A42" w:rsidRDefault="00374A42" w:rsidP="00374A42">
            <w:pPr>
              <w:tabs>
                <w:tab w:val="left" w:pos="398"/>
                <w:tab w:val="left" w:pos="2201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374A42">
              <w:rPr>
                <w:rFonts w:ascii="Times New Roman" w:eastAsia="Times New Roman" w:hAnsi="Times New Roman" w:cs="Times New Roman"/>
              </w:rPr>
              <w:t>- В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школе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работает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советник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директора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по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воспитанию,</w:t>
            </w:r>
            <w:r w:rsidRPr="00374A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 xml:space="preserve">который </w:t>
            </w:r>
            <w:r w:rsidRPr="00374A42">
              <w:rPr>
                <w:rFonts w:ascii="Times New Roman" w:eastAsia="Times New Roman" w:hAnsi="Times New Roman" w:cs="Times New Roman"/>
                <w:spacing w:val="-1"/>
              </w:rPr>
              <w:t>координирует</w:t>
            </w:r>
            <w:r w:rsidRPr="00374A42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деятельность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ученического</w:t>
            </w:r>
            <w:r w:rsidRPr="00374A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самоуправления,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Движение</w:t>
            </w:r>
            <w:r w:rsidRPr="00374A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Первых,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объединения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Орлята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России, Юнармия.</w:t>
            </w:r>
          </w:p>
          <w:p w:rsidR="00374A42" w:rsidRPr="00374A42" w:rsidRDefault="00374A42" w:rsidP="00374A42">
            <w:pPr>
              <w:tabs>
                <w:tab w:val="left" w:pos="398"/>
              </w:tabs>
              <w:spacing w:before="1" w:line="31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374A42">
              <w:rPr>
                <w:rFonts w:ascii="Times New Roman" w:eastAsia="Times New Roman" w:hAnsi="Times New Roman" w:cs="Times New Roman"/>
              </w:rPr>
              <w:t>- Создан</w:t>
            </w:r>
            <w:r w:rsidRPr="00374A42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отряд</w:t>
            </w:r>
            <w:r w:rsidRPr="00374A42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волонтеров</w:t>
            </w:r>
          </w:p>
          <w:p w:rsidR="00374A42" w:rsidRPr="00374A42" w:rsidRDefault="00374A42" w:rsidP="00374A42">
            <w:pPr>
              <w:tabs>
                <w:tab w:val="left" w:pos="398"/>
                <w:tab w:val="left" w:pos="3153"/>
              </w:tabs>
              <w:ind w:right="94"/>
              <w:rPr>
                <w:rFonts w:ascii="Times New Roman" w:eastAsia="Times New Roman" w:hAnsi="Times New Roman" w:cs="Times New Roman"/>
              </w:rPr>
            </w:pPr>
            <w:r w:rsidRPr="00374A42">
              <w:rPr>
                <w:rFonts w:ascii="Times New Roman" w:eastAsia="Times New Roman" w:hAnsi="Times New Roman" w:cs="Times New Roman"/>
              </w:rPr>
              <w:t>- В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полной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мере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реализуется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 xml:space="preserve">календарный </w:t>
            </w:r>
            <w:r w:rsidRPr="00374A42">
              <w:rPr>
                <w:rFonts w:ascii="Times New Roman" w:eastAsia="Times New Roman" w:hAnsi="Times New Roman" w:cs="Times New Roman"/>
                <w:spacing w:val="-2"/>
              </w:rPr>
              <w:t>план</w:t>
            </w:r>
            <w:r w:rsidRPr="00374A42">
              <w:rPr>
                <w:rFonts w:ascii="Times New Roman" w:eastAsia="Times New Roman" w:hAnsi="Times New Roman" w:cs="Times New Roman"/>
                <w:spacing w:val="-58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воспитательной работы</w:t>
            </w:r>
          </w:p>
          <w:p w:rsidR="00374A42" w:rsidRPr="00374A42" w:rsidRDefault="00374A42" w:rsidP="00374A42">
            <w:pPr>
              <w:tabs>
                <w:tab w:val="left" w:pos="398"/>
              </w:tabs>
              <w:spacing w:line="310" w:lineRule="exact"/>
              <w:rPr>
                <w:rFonts w:ascii="Times New Roman" w:eastAsia="Times New Roman" w:hAnsi="Times New Roman" w:cs="Times New Roman"/>
              </w:rPr>
            </w:pPr>
            <w:r w:rsidRPr="00374A42">
              <w:rPr>
                <w:rFonts w:ascii="Times New Roman" w:eastAsia="Times New Roman" w:hAnsi="Times New Roman" w:cs="Times New Roman"/>
              </w:rPr>
              <w:t>- В школе сохраняются</w:t>
            </w:r>
          </w:p>
          <w:p w:rsidR="000659DF" w:rsidRPr="00374A42" w:rsidRDefault="00374A42" w:rsidP="00374A42">
            <w:pPr>
              <w:rPr>
                <w:rFonts w:ascii="Times New Roman" w:hAnsi="Times New Roman" w:cs="Times New Roman"/>
                <w:highlight w:val="green"/>
              </w:rPr>
            </w:pPr>
            <w:r w:rsidRPr="00374A42">
              <w:rPr>
                <w:rFonts w:ascii="Times New Roman" w:hAnsi="Times New Roman" w:cs="Times New Roman"/>
              </w:rPr>
              <w:t xml:space="preserve">традиции </w:t>
            </w:r>
            <w:r w:rsidRPr="00374A42">
              <w:rPr>
                <w:rFonts w:ascii="Times New Roman" w:hAnsi="Times New Roman" w:cs="Times New Roman"/>
                <w:spacing w:val="-1"/>
              </w:rPr>
              <w:t>трудового</w:t>
            </w:r>
            <w:r w:rsidRPr="00374A42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="00D14E53">
              <w:rPr>
                <w:rFonts w:ascii="Times New Roman" w:hAnsi="Times New Roman" w:cs="Times New Roman"/>
                <w:spacing w:val="-58"/>
              </w:rPr>
              <w:t xml:space="preserve">         </w:t>
            </w:r>
            <w:r w:rsidRPr="00374A42">
              <w:rPr>
                <w:rFonts w:ascii="Times New Roman" w:hAnsi="Times New Roman" w:cs="Times New Roman"/>
              </w:rPr>
              <w:t>воспитания.</w:t>
            </w:r>
          </w:p>
        </w:tc>
        <w:tc>
          <w:tcPr>
            <w:tcW w:w="984" w:type="pct"/>
          </w:tcPr>
          <w:p w:rsidR="00374A42" w:rsidRPr="00374A42" w:rsidRDefault="00374A42" w:rsidP="00374A42">
            <w:pPr>
              <w:tabs>
                <w:tab w:val="left" w:pos="432"/>
                <w:tab w:val="left" w:pos="2321"/>
                <w:tab w:val="left" w:pos="2678"/>
                <w:tab w:val="left" w:pos="3139"/>
                <w:tab w:val="left" w:pos="3277"/>
              </w:tabs>
              <w:ind w:right="94"/>
              <w:rPr>
                <w:rFonts w:ascii="Times New Roman" w:eastAsia="Times New Roman" w:hAnsi="Times New Roman" w:cs="Times New Roman"/>
              </w:rPr>
            </w:pPr>
            <w:r w:rsidRPr="00374A42">
              <w:rPr>
                <w:rFonts w:ascii="Times New Roman" w:eastAsia="Times New Roman" w:hAnsi="Times New Roman" w:cs="Times New Roman"/>
              </w:rPr>
              <w:t>- Недостаточно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 xml:space="preserve">регламентированы </w:t>
            </w:r>
            <w:r w:rsidRPr="00374A42">
              <w:rPr>
                <w:rFonts w:ascii="Times New Roman" w:eastAsia="Times New Roman" w:hAnsi="Times New Roman" w:cs="Times New Roman"/>
                <w:spacing w:val="-1"/>
              </w:rPr>
              <w:t xml:space="preserve">формы </w:t>
            </w:r>
            <w:r w:rsidRPr="00374A42">
              <w:rPr>
                <w:rFonts w:ascii="Times New Roman" w:eastAsia="Times New Roman" w:hAnsi="Times New Roman" w:cs="Times New Roman"/>
              </w:rPr>
              <w:t xml:space="preserve">взаимодействия школы </w:t>
            </w:r>
            <w:r w:rsidRPr="00374A42">
              <w:rPr>
                <w:rFonts w:ascii="Times New Roman" w:eastAsia="Times New Roman" w:hAnsi="Times New Roman" w:cs="Times New Roman"/>
              </w:rPr>
              <w:tab/>
            </w:r>
            <w:r w:rsidRPr="00374A42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374A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родительской общественностью</w:t>
            </w:r>
            <w:r w:rsidRPr="00374A42">
              <w:rPr>
                <w:rFonts w:ascii="Times New Roman" w:eastAsia="Times New Roman" w:hAnsi="Times New Roman" w:cs="Times New Roman"/>
              </w:rPr>
              <w:tab/>
            </w:r>
            <w:r w:rsidRPr="00374A42">
              <w:rPr>
                <w:rFonts w:ascii="Times New Roman" w:eastAsia="Times New Roman" w:hAnsi="Times New Roman" w:cs="Times New Roman"/>
              </w:rPr>
              <w:tab/>
            </w:r>
            <w:r w:rsidRPr="00374A42">
              <w:rPr>
                <w:rFonts w:ascii="Times New Roman" w:eastAsia="Times New Roman" w:hAnsi="Times New Roman" w:cs="Times New Roman"/>
                <w:spacing w:val="-3"/>
              </w:rPr>
              <w:t xml:space="preserve">по </w:t>
            </w:r>
            <w:r w:rsidRPr="00374A42">
              <w:rPr>
                <w:rFonts w:ascii="Times New Roman" w:eastAsia="Times New Roman" w:hAnsi="Times New Roman" w:cs="Times New Roman"/>
              </w:rPr>
              <w:t>вопросам воспитания.</w:t>
            </w:r>
          </w:p>
          <w:p w:rsidR="00374A42" w:rsidRPr="00374A42" w:rsidRDefault="00374A42" w:rsidP="00374A42">
            <w:pPr>
              <w:tabs>
                <w:tab w:val="left" w:pos="432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374A42">
              <w:rPr>
                <w:rFonts w:ascii="Times New Roman" w:eastAsia="Times New Roman" w:hAnsi="Times New Roman" w:cs="Times New Roman"/>
              </w:rPr>
              <w:t>- Не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в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полной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мере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реализуются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возможности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поисковой,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туристской</w:t>
            </w:r>
            <w:r w:rsidRPr="00374A42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и</w:t>
            </w:r>
            <w:r w:rsidRPr="00374A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 xml:space="preserve">краеведческой деятельности </w:t>
            </w:r>
            <w:r w:rsidRPr="00374A42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374A42">
              <w:rPr>
                <w:rFonts w:ascii="Times New Roman" w:eastAsia="Times New Roman" w:hAnsi="Times New Roman" w:cs="Times New Roman"/>
              </w:rPr>
              <w:t>школьников</w:t>
            </w:r>
          </w:p>
          <w:p w:rsidR="000659DF" w:rsidRPr="00374A42" w:rsidRDefault="00374A42" w:rsidP="00374A42">
            <w:pPr>
              <w:rPr>
                <w:rFonts w:ascii="Times New Roman" w:hAnsi="Times New Roman" w:cs="Times New Roman"/>
                <w:highlight w:val="green"/>
              </w:rPr>
            </w:pPr>
            <w:r w:rsidRPr="00374A42">
              <w:rPr>
                <w:rFonts w:ascii="Times New Roman" w:hAnsi="Times New Roman" w:cs="Times New Roman"/>
              </w:rPr>
              <w:t xml:space="preserve">Не создан </w:t>
            </w:r>
            <w:r w:rsidRPr="00374A42">
              <w:rPr>
                <w:rFonts w:ascii="Times New Roman" w:hAnsi="Times New Roman" w:cs="Times New Roman"/>
                <w:spacing w:val="-1"/>
              </w:rPr>
              <w:t>школьный</w:t>
            </w:r>
            <w:r w:rsidRPr="00374A4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74A42">
              <w:rPr>
                <w:rFonts w:ascii="Times New Roman" w:hAnsi="Times New Roman" w:cs="Times New Roman"/>
              </w:rPr>
              <w:t>военно-патриотический</w:t>
            </w:r>
            <w:r w:rsidRPr="00374A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74A42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078" w:type="pct"/>
          </w:tcPr>
          <w:p w:rsidR="00E56101" w:rsidRPr="00E56101" w:rsidRDefault="00E56101" w:rsidP="00E56101">
            <w:pPr>
              <w:tabs>
                <w:tab w:val="left" w:pos="430"/>
                <w:tab w:val="left" w:pos="2201"/>
                <w:tab w:val="left" w:pos="2366"/>
                <w:tab w:val="left" w:pos="3126"/>
              </w:tabs>
              <w:ind w:right="93"/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 xml:space="preserve">- Развитие </w:t>
            </w:r>
            <w:r w:rsidRPr="00E56101">
              <w:rPr>
                <w:rFonts w:ascii="Times New Roman" w:eastAsia="Times New Roman" w:hAnsi="Times New Roman" w:cs="Times New Roman"/>
                <w:spacing w:val="-1"/>
              </w:rPr>
              <w:t>системы</w:t>
            </w:r>
            <w:r w:rsidR="00035459">
              <w:rPr>
                <w:rFonts w:ascii="Times New Roman" w:eastAsia="Times New Roman" w:hAnsi="Times New Roman" w:cs="Times New Roman"/>
                <w:spacing w:val="-1"/>
              </w:rPr>
              <w:t xml:space="preserve"> взаимодейс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твия с</w:t>
            </w:r>
            <w:r w:rsidR="00035459">
              <w:rPr>
                <w:rFonts w:ascii="Times New Roman" w:eastAsia="Times New Roman" w:hAnsi="Times New Roman" w:cs="Times New Roman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учреждениями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дополнительного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 xml:space="preserve">образования, </w:t>
            </w:r>
            <w:r w:rsidRPr="00E56101">
              <w:rPr>
                <w:rFonts w:ascii="Times New Roman" w:eastAsia="Times New Roman" w:hAnsi="Times New Roman" w:cs="Times New Roman"/>
                <w:spacing w:val="-1"/>
              </w:rPr>
              <w:t>культуры,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спорта.</w:t>
            </w:r>
          </w:p>
          <w:p w:rsidR="00E56101" w:rsidRPr="00E56101" w:rsidRDefault="00E56101" w:rsidP="00E56101">
            <w:pPr>
              <w:tabs>
                <w:tab w:val="left" w:pos="430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>- Организация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совместной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работы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с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учреждениями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социальной защиты</w:t>
            </w:r>
          </w:p>
          <w:p w:rsidR="000659DF" w:rsidRPr="00E56101" w:rsidRDefault="00E56101" w:rsidP="00E56101">
            <w:pPr>
              <w:rPr>
                <w:rFonts w:ascii="Times New Roman" w:hAnsi="Times New Roman" w:cs="Times New Roman"/>
                <w:highlight w:val="green"/>
              </w:rPr>
            </w:pPr>
            <w:r w:rsidRPr="00E56101">
              <w:rPr>
                <w:rFonts w:ascii="Times New Roman" w:hAnsi="Times New Roman" w:cs="Times New Roman"/>
              </w:rPr>
              <w:t>- Заключение</w:t>
            </w:r>
            <w:r w:rsidRPr="00E56101">
              <w:rPr>
                <w:rFonts w:ascii="Times New Roman" w:hAnsi="Times New Roman" w:cs="Times New Roman"/>
              </w:rPr>
              <w:tab/>
            </w:r>
            <w:r w:rsidRPr="00E56101">
              <w:rPr>
                <w:rFonts w:ascii="Times New Roman" w:hAnsi="Times New Roman" w:cs="Times New Roman"/>
                <w:spacing w:val="-1"/>
              </w:rPr>
              <w:t>договоров</w:t>
            </w: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5610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сетевого</w:t>
            </w:r>
            <w:r w:rsidRPr="00E5610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взаимодействия</w:t>
            </w:r>
            <w:r w:rsidRPr="00E5610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с</w:t>
            </w:r>
            <w:r w:rsidRPr="00E5610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учреждениями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дополнительного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образования,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культуры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 xml:space="preserve">и </w:t>
            </w:r>
            <w:r w:rsidRPr="00E5610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спорта</w:t>
            </w:r>
          </w:p>
        </w:tc>
        <w:tc>
          <w:tcPr>
            <w:tcW w:w="878" w:type="pct"/>
          </w:tcPr>
          <w:p w:rsidR="00E56101" w:rsidRPr="00E56101" w:rsidRDefault="00E56101" w:rsidP="00E56101">
            <w:pPr>
              <w:tabs>
                <w:tab w:val="left" w:pos="439"/>
                <w:tab w:val="left" w:pos="440"/>
                <w:tab w:val="left" w:pos="2384"/>
              </w:tabs>
              <w:ind w:right="94"/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>- Не</w:t>
            </w:r>
            <w:r w:rsidRPr="00E56101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все</w:t>
            </w:r>
            <w:r w:rsidRPr="00E56101"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учреждения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дополнительного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образования,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культуры</w:t>
            </w:r>
            <w:r w:rsidRPr="00E56101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и</w:t>
            </w:r>
            <w:r w:rsidRPr="00E56101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спорта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 xml:space="preserve">готовы </w:t>
            </w:r>
            <w:r w:rsidRPr="00E56101">
              <w:rPr>
                <w:rFonts w:ascii="Times New Roman" w:eastAsia="Times New Roman" w:hAnsi="Times New Roman" w:cs="Times New Roman"/>
                <w:spacing w:val="-4"/>
              </w:rPr>
              <w:t>к</w:t>
            </w:r>
          </w:p>
          <w:p w:rsidR="00E56101" w:rsidRPr="00E56101" w:rsidRDefault="00E56101" w:rsidP="00E56101">
            <w:pPr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>сотрудничеству</w:t>
            </w:r>
          </w:p>
          <w:p w:rsidR="00E56101" w:rsidRPr="00E56101" w:rsidRDefault="00E56101" w:rsidP="00E56101">
            <w:pPr>
              <w:rPr>
                <w:rFonts w:ascii="Times New Roman" w:hAnsi="Times New Roman" w:cs="Times New Roman"/>
                <w:spacing w:val="-57"/>
              </w:rPr>
            </w:pPr>
            <w:r w:rsidRPr="00E56101">
              <w:rPr>
                <w:rFonts w:ascii="Times New Roman" w:hAnsi="Times New Roman" w:cs="Times New Roman"/>
              </w:rPr>
              <w:t>- Увеличение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 xml:space="preserve">нагрузки </w:t>
            </w:r>
            <w:r w:rsidRPr="00E56101">
              <w:rPr>
                <w:rFonts w:ascii="Times New Roman" w:hAnsi="Times New Roman" w:cs="Times New Roman"/>
                <w:spacing w:val="-2"/>
              </w:rPr>
              <w:t xml:space="preserve">на </w:t>
            </w:r>
            <w:r w:rsidRPr="00E5610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 xml:space="preserve">учащихся в </w:t>
            </w:r>
            <w:r w:rsidRPr="00E56101">
              <w:rPr>
                <w:rFonts w:ascii="Times New Roman" w:hAnsi="Times New Roman" w:cs="Times New Roman"/>
                <w:spacing w:val="-1"/>
              </w:rPr>
              <w:t>ходе</w:t>
            </w:r>
            <w:r w:rsidRPr="00E5610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реализации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 xml:space="preserve">проектов </w:t>
            </w:r>
            <w:r w:rsidRPr="00E56101">
              <w:rPr>
                <w:rFonts w:ascii="Times New Roman" w:hAnsi="Times New Roman" w:cs="Times New Roman"/>
                <w:spacing w:val="-4"/>
              </w:rPr>
              <w:t>и</w:t>
            </w:r>
            <w:r w:rsidRPr="00E56101">
              <w:rPr>
                <w:rFonts w:ascii="Times New Roman" w:hAnsi="Times New Roman" w:cs="Times New Roman"/>
                <w:spacing w:val="-57"/>
              </w:rPr>
              <w:t xml:space="preserve">         </w:t>
            </w:r>
          </w:p>
          <w:p w:rsidR="000659DF" w:rsidRPr="00FD120F" w:rsidRDefault="00E56101" w:rsidP="00E56101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56101">
              <w:rPr>
                <w:rFonts w:ascii="Times New Roman" w:hAnsi="Times New Roman" w:cs="Times New Roman"/>
              </w:rPr>
              <w:t>программ</w:t>
            </w:r>
          </w:p>
        </w:tc>
      </w:tr>
      <w:tr w:rsidR="00E56101" w:rsidRPr="00FD120F" w:rsidTr="00E56101">
        <w:tc>
          <w:tcPr>
            <w:tcW w:w="935" w:type="pct"/>
          </w:tcPr>
          <w:p w:rsidR="00E56101" w:rsidRPr="00A32C17" w:rsidRDefault="00E56101" w:rsidP="000354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Здоровье</w:t>
            </w:r>
          </w:p>
        </w:tc>
        <w:tc>
          <w:tcPr>
            <w:tcW w:w="1125" w:type="pct"/>
          </w:tcPr>
          <w:p w:rsidR="00E56101" w:rsidRPr="00374A42" w:rsidRDefault="00E56101" w:rsidP="00E56101">
            <w:pPr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 xml:space="preserve">- </w:t>
            </w:r>
            <w:r w:rsidRPr="00374A42">
              <w:rPr>
                <w:rFonts w:ascii="Times New Roman" w:eastAsia="Times New Roman" w:hAnsi="Times New Roman" w:cs="Times New Roman"/>
              </w:rPr>
              <w:t>Обеспечение бесплатным горячим питанием обучающихся начальных классов</w:t>
            </w:r>
          </w:p>
          <w:p w:rsidR="00E56101" w:rsidRPr="00374A42" w:rsidRDefault="00E56101" w:rsidP="00E56101">
            <w:pPr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 xml:space="preserve">- </w:t>
            </w:r>
            <w:r w:rsidRPr="00374A42">
              <w:rPr>
                <w:rFonts w:ascii="Times New Roman" w:eastAsia="Times New Roman" w:hAnsi="Times New Roman" w:cs="Times New Roman"/>
              </w:rPr>
              <w:t>Организация просветитель</w:t>
            </w:r>
            <w:r w:rsidRPr="00E56101">
              <w:rPr>
                <w:rFonts w:ascii="Times New Roman" w:eastAsia="Times New Roman" w:hAnsi="Times New Roman" w:cs="Times New Roman"/>
              </w:rPr>
              <w:t>с</w:t>
            </w:r>
            <w:r w:rsidRPr="00374A42">
              <w:rPr>
                <w:rFonts w:ascii="Times New Roman" w:eastAsia="Times New Roman" w:hAnsi="Times New Roman" w:cs="Times New Roman"/>
              </w:rPr>
              <w:t>кой деятельности, направленной на формирование здорового образа жизни (далее – ЗОЖ), профилактика табакокурения, употребления алкоголя и наркотических средств.</w:t>
            </w:r>
          </w:p>
          <w:p w:rsidR="00E56101" w:rsidRPr="00E56101" w:rsidRDefault="00E56101" w:rsidP="00E56101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E56101">
              <w:rPr>
                <w:rFonts w:ascii="Times New Roman" w:hAnsi="Times New Roman" w:cs="Times New Roman"/>
              </w:rPr>
              <w:lastRenderedPageBreak/>
              <w:t>- 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</w:t>
            </w:r>
            <w:r w:rsidR="006C6018">
              <w:rPr>
                <w:rFonts w:ascii="Times New Roman" w:hAnsi="Times New Roman" w:cs="Times New Roman"/>
              </w:rPr>
              <w:t>м</w:t>
            </w:r>
            <w:r w:rsidRPr="00E56101">
              <w:rPr>
                <w:rFonts w:ascii="Times New Roman" w:hAnsi="Times New Roman" w:cs="Times New Roman"/>
              </w:rPr>
              <w:t>одействия)</w:t>
            </w:r>
          </w:p>
        </w:tc>
        <w:tc>
          <w:tcPr>
            <w:tcW w:w="984" w:type="pct"/>
          </w:tcPr>
          <w:p w:rsidR="00E56101" w:rsidRPr="00E56101" w:rsidRDefault="00E56101" w:rsidP="00E56101">
            <w:pPr>
              <w:tabs>
                <w:tab w:val="left" w:pos="432"/>
                <w:tab w:val="left" w:pos="2043"/>
                <w:tab w:val="left" w:pos="2211"/>
                <w:tab w:val="left" w:pos="3138"/>
                <w:tab w:val="left" w:pos="3271"/>
              </w:tabs>
              <w:ind w:right="94"/>
              <w:rPr>
                <w:rFonts w:ascii="Times New Roman" w:eastAsia="Times New Roman" w:hAnsi="Times New Roman" w:cs="Times New Roman"/>
                <w:spacing w:val="-57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 w:rsidRPr="00E56101">
              <w:rPr>
                <w:rFonts w:ascii="Times New Roman" w:eastAsia="Times New Roman" w:hAnsi="Times New Roman" w:cs="Times New Roman"/>
              </w:rPr>
              <w:t>Недостаточная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работа</w:t>
            </w:r>
            <w:r w:rsidRPr="00E56101">
              <w:rPr>
                <w:rFonts w:ascii="Times New Roman" w:eastAsia="Times New Roman" w:hAnsi="Times New Roman" w:cs="Times New Roman"/>
              </w:rPr>
              <w:tab/>
            </w:r>
            <w:r w:rsidRPr="00E56101">
              <w:rPr>
                <w:rFonts w:ascii="Times New Roman" w:eastAsia="Times New Roman" w:hAnsi="Times New Roman" w:cs="Times New Roman"/>
                <w:spacing w:val="-2"/>
              </w:rPr>
              <w:t>по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привлечению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учащихся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  <w:spacing w:val="-5"/>
              </w:rPr>
              <w:t>к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участию</w:t>
            </w:r>
            <w:r w:rsidRPr="00E56101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во</w:t>
            </w:r>
            <w:r w:rsidRPr="00E56101">
              <w:rPr>
                <w:rFonts w:ascii="Times New Roman" w:eastAsia="Times New Roman" w:hAnsi="Times New Roman" w:cs="Times New Roman"/>
                <w:spacing w:val="12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Всероссийском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физкультурно-спортивном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комплексе</w:t>
            </w:r>
            <w:r w:rsidRPr="00E56101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«Готов</w:t>
            </w:r>
            <w:r w:rsidRPr="00E56101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к</w:t>
            </w:r>
            <w:r w:rsidRPr="00E56101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труду</w:t>
            </w:r>
            <w:r w:rsidRPr="00E56101">
              <w:rPr>
                <w:rFonts w:ascii="Times New Roman" w:eastAsia="Times New Roman" w:hAnsi="Times New Roman" w:cs="Times New Roman"/>
                <w:spacing w:val="21"/>
              </w:rPr>
              <w:t xml:space="preserve"> и обороне</w:t>
            </w:r>
            <w:r>
              <w:rPr>
                <w:rFonts w:ascii="Times New Roman" w:eastAsia="Times New Roman" w:hAnsi="Times New Roman" w:cs="Times New Roman"/>
                <w:spacing w:val="21"/>
              </w:rPr>
              <w:t>»</w:t>
            </w:r>
            <w:r w:rsidRPr="00E56101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  <w:spacing w:val="-57"/>
              </w:rPr>
              <w:t xml:space="preserve">      </w:t>
            </w:r>
          </w:p>
          <w:p w:rsidR="00E56101" w:rsidRPr="00E56101" w:rsidRDefault="00E56101" w:rsidP="00E561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56101">
              <w:rPr>
                <w:rFonts w:ascii="Times New Roman" w:hAnsi="Times New Roman" w:cs="Times New Roman"/>
              </w:rPr>
              <w:t>Отсутствие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комплексной</w:t>
            </w:r>
            <w:r w:rsidRPr="00E5610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программы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школы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по</w:t>
            </w:r>
            <w:r w:rsidRPr="00E561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hAnsi="Times New Roman" w:cs="Times New Roman"/>
              </w:rPr>
              <w:t>здоровьесбережению</w:t>
            </w:r>
          </w:p>
        </w:tc>
        <w:tc>
          <w:tcPr>
            <w:tcW w:w="1078" w:type="pct"/>
          </w:tcPr>
          <w:p w:rsidR="00E56101" w:rsidRDefault="00E56101" w:rsidP="00E56101">
            <w:pPr>
              <w:pStyle w:val="TableParagraph"/>
              <w:tabs>
                <w:tab w:val="left" w:pos="430"/>
              </w:tabs>
              <w:ind w:right="94"/>
            </w:pPr>
            <w:r>
              <w:t xml:space="preserve">- Привлечение учащихся школы к участию в районных и городских спортивных соревнованиях </w:t>
            </w:r>
          </w:p>
          <w:p w:rsidR="00E56101" w:rsidRDefault="00E56101" w:rsidP="00E56101">
            <w:pPr>
              <w:pStyle w:val="TableParagraph"/>
              <w:tabs>
                <w:tab w:val="left" w:pos="430"/>
              </w:tabs>
              <w:ind w:right="94"/>
              <w:rPr>
                <w:sz w:val="24"/>
              </w:rPr>
            </w:pPr>
            <w:r>
              <w:t>- Организация и проведение массовых физкультурно - спортивных мероприятий</w:t>
            </w:r>
          </w:p>
        </w:tc>
        <w:tc>
          <w:tcPr>
            <w:tcW w:w="878" w:type="pct"/>
          </w:tcPr>
          <w:p w:rsidR="00E56101" w:rsidRDefault="00E56101" w:rsidP="00E56101">
            <w:pPr>
              <w:tabs>
                <w:tab w:val="left" w:pos="382"/>
              </w:tabs>
              <w:ind w:right="474"/>
              <w:rPr>
                <w:rFonts w:ascii="Times New Roman" w:eastAsia="Times New Roman" w:hAnsi="Times New Roman" w:cs="Times New Roman"/>
              </w:rPr>
            </w:pPr>
            <w:r w:rsidRPr="00E56101">
              <w:rPr>
                <w:rFonts w:ascii="Times New Roman" w:eastAsia="Times New Roman" w:hAnsi="Times New Roman" w:cs="Times New Roman"/>
              </w:rPr>
              <w:t>- Отдаленность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школы</w:t>
            </w:r>
            <w:r w:rsidRPr="00E56101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от</w:t>
            </w:r>
            <w:r w:rsidRPr="00E56101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центра</w:t>
            </w:r>
          </w:p>
          <w:p w:rsidR="00E56101" w:rsidRPr="00E56101" w:rsidRDefault="00E56101" w:rsidP="00E56101">
            <w:pPr>
              <w:tabs>
                <w:tab w:val="left" w:pos="382"/>
              </w:tabs>
              <w:ind w:right="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Не все обучающиеся </w:t>
            </w:r>
            <w:r w:rsidRPr="00E56101">
              <w:rPr>
                <w:rFonts w:ascii="Times New Roman" w:eastAsia="Times New Roman" w:hAnsi="Times New Roman" w:cs="Times New Roman"/>
              </w:rPr>
              <w:t>будут иметь возможность принимать участие в мероприятиях физкультурно-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спортивной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:rsidR="00E56101" w:rsidRPr="006C6018" w:rsidRDefault="00E56101" w:rsidP="00E56101">
            <w:pPr>
              <w:tabs>
                <w:tab w:val="left" w:pos="382"/>
                <w:tab w:val="left" w:pos="2381"/>
              </w:tabs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 w:rsidRPr="006C601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  <w:r w:rsidRPr="00E56101">
              <w:rPr>
                <w:rFonts w:ascii="Times New Roman" w:eastAsia="Times New Roman" w:hAnsi="Times New Roman" w:cs="Times New Roman"/>
              </w:rPr>
              <w:t>Недостаточная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квалификация</w:t>
            </w:r>
            <w:r w:rsidRPr="00E56101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56101">
              <w:rPr>
                <w:rFonts w:ascii="Times New Roman" w:eastAsia="Times New Roman" w:hAnsi="Times New Roman" w:cs="Times New Roman"/>
              </w:rPr>
              <w:t>педагог</w:t>
            </w:r>
            <w:r w:rsidR="006C6018" w:rsidRPr="006C6018">
              <w:rPr>
                <w:rFonts w:ascii="Times New Roman" w:eastAsia="Times New Roman" w:hAnsi="Times New Roman" w:cs="Times New Roman"/>
              </w:rPr>
              <w:t>а -</w:t>
            </w:r>
            <w:r w:rsidRPr="006C6018">
              <w:rPr>
                <w:rFonts w:ascii="Times New Roman" w:hAnsi="Times New Roman" w:cs="Times New Roman"/>
              </w:rPr>
              <w:t>руководителя</w:t>
            </w:r>
            <w:r w:rsidRPr="006C60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C6018">
              <w:rPr>
                <w:rFonts w:ascii="Times New Roman" w:hAnsi="Times New Roman" w:cs="Times New Roman"/>
                <w:spacing w:val="-1"/>
              </w:rPr>
              <w:t>гранатового</w:t>
            </w:r>
            <w:r w:rsidRPr="006C601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C6018">
              <w:rPr>
                <w:rFonts w:ascii="Times New Roman" w:hAnsi="Times New Roman" w:cs="Times New Roman"/>
              </w:rPr>
              <w:t>проекта</w:t>
            </w:r>
          </w:p>
        </w:tc>
      </w:tr>
      <w:tr w:rsidR="00E56101" w:rsidRPr="00FD120F" w:rsidTr="00E56101">
        <w:tc>
          <w:tcPr>
            <w:tcW w:w="935" w:type="pct"/>
          </w:tcPr>
          <w:p w:rsidR="00E56101" w:rsidRPr="00A32C17" w:rsidRDefault="00E56101" w:rsidP="000354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Творчество</w:t>
            </w:r>
          </w:p>
        </w:tc>
        <w:tc>
          <w:tcPr>
            <w:tcW w:w="1125" w:type="pct"/>
          </w:tcPr>
          <w:p w:rsidR="006C6018" w:rsidRPr="006C6018" w:rsidRDefault="006C6018" w:rsidP="006C601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018">
              <w:rPr>
                <w:rFonts w:ascii="Times New Roman" w:eastAsia="Times New Roman" w:hAnsi="Times New Roman" w:cs="Times New Roman"/>
                <w:color w:val="000000"/>
              </w:rPr>
              <w:t>- Учащиеся школы имеют возможность заниматься по дополнительным</w:t>
            </w:r>
            <w:r w:rsidRPr="006C6018">
              <w:t xml:space="preserve"> </w:t>
            </w:r>
            <w:r w:rsidRPr="006C6018">
              <w:rPr>
                <w:rFonts w:ascii="Times New Roman" w:eastAsia="Times New Roman" w:hAnsi="Times New Roman" w:cs="Times New Roman"/>
                <w:color w:val="000000"/>
              </w:rPr>
              <w:t xml:space="preserve">общеобразовательным программам </w:t>
            </w:r>
          </w:p>
          <w:p w:rsidR="006C6018" w:rsidRPr="006C6018" w:rsidRDefault="006C6018" w:rsidP="006C60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018">
              <w:rPr>
                <w:rFonts w:ascii="Times New Roman" w:eastAsia="Times New Roman" w:hAnsi="Times New Roman" w:cs="Times New Roman"/>
                <w:color w:val="000000"/>
              </w:rPr>
              <w:t>- В школе налажена работа детского вокального (хорового) коллектива</w:t>
            </w:r>
          </w:p>
          <w:p w:rsidR="006C6018" w:rsidRPr="006C6018" w:rsidRDefault="006C6018" w:rsidP="006C60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C6018">
              <w:rPr>
                <w:rFonts w:ascii="Times New Roman" w:eastAsia="Times New Roman" w:hAnsi="Times New Roman" w:cs="Times New Roman"/>
                <w:color w:val="000000"/>
              </w:rPr>
              <w:t>- Реализуются программы курсов внеурочной деятельности творческой направленности: школьный театр, творческая мастерская, изостудия</w:t>
            </w:r>
          </w:p>
          <w:p w:rsidR="00E56101" w:rsidRPr="006C6018" w:rsidRDefault="006C6018" w:rsidP="006C601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6C6018">
              <w:rPr>
                <w:rFonts w:ascii="Times New Roman" w:eastAsia="Times New Roman" w:hAnsi="Times New Roman" w:cs="Times New Roman"/>
                <w:color w:val="000000"/>
              </w:rPr>
              <w:t>- В план мероприятий воспитательной работы включены творческие конкурсы, выставки</w:t>
            </w:r>
          </w:p>
        </w:tc>
        <w:tc>
          <w:tcPr>
            <w:tcW w:w="984" w:type="pct"/>
          </w:tcPr>
          <w:p w:rsidR="006C6018" w:rsidRPr="006C6018" w:rsidRDefault="006C6018" w:rsidP="006C6018">
            <w:pPr>
              <w:tabs>
                <w:tab w:val="left" w:pos="2197"/>
                <w:tab w:val="left" w:pos="2738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6C6018">
              <w:rPr>
                <w:rFonts w:ascii="Times New Roman" w:eastAsia="Times New Roman" w:hAnsi="Times New Roman" w:cs="Times New Roman"/>
              </w:rPr>
              <w:t xml:space="preserve">- Недостаточное количество реализуемых в </w:t>
            </w:r>
            <w:r w:rsidRPr="006C6018">
              <w:rPr>
                <w:rFonts w:ascii="Times New Roman" w:eastAsia="Times New Roman" w:hAnsi="Times New Roman" w:cs="Times New Roman"/>
                <w:spacing w:val="-1"/>
              </w:rPr>
              <w:t>школе</w:t>
            </w:r>
            <w:r w:rsidRPr="006C6018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6C6018">
              <w:rPr>
                <w:rFonts w:ascii="Times New Roman" w:eastAsia="Times New Roman" w:hAnsi="Times New Roman" w:cs="Times New Roman"/>
              </w:rPr>
              <w:t>дополнительных</w:t>
            </w:r>
            <w:r w:rsidRPr="006C60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C6018">
              <w:rPr>
                <w:rFonts w:ascii="Times New Roman" w:eastAsia="Times New Roman" w:hAnsi="Times New Roman" w:cs="Times New Roman"/>
              </w:rPr>
              <w:t>общеобразовательных</w:t>
            </w:r>
            <w:r w:rsidRPr="006C60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C6018">
              <w:rPr>
                <w:rFonts w:ascii="Times New Roman" w:eastAsia="Times New Roman" w:hAnsi="Times New Roman" w:cs="Times New Roman"/>
              </w:rPr>
              <w:t>(общеразвивающих</w:t>
            </w:r>
            <w:r w:rsidRPr="006C6018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6C6018">
              <w:rPr>
                <w:rFonts w:ascii="Times New Roman" w:eastAsia="Times New Roman" w:hAnsi="Times New Roman" w:cs="Times New Roman"/>
              </w:rPr>
              <w:t xml:space="preserve">программ) </w:t>
            </w:r>
          </w:p>
          <w:p w:rsidR="006C6018" w:rsidRPr="006C6018" w:rsidRDefault="006C6018" w:rsidP="006C6018">
            <w:pPr>
              <w:tabs>
                <w:tab w:val="left" w:pos="2197"/>
                <w:tab w:val="left" w:pos="2738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6C6018">
              <w:rPr>
                <w:rFonts w:ascii="Times New Roman" w:eastAsia="Times New Roman" w:hAnsi="Times New Roman" w:cs="Times New Roman"/>
              </w:rPr>
              <w:t>- Большая нагрузка педагогических работников</w:t>
            </w:r>
          </w:p>
          <w:p w:rsidR="006C6018" w:rsidRPr="006C6018" w:rsidRDefault="006C6018" w:rsidP="006C6018">
            <w:pPr>
              <w:rPr>
                <w:rFonts w:ascii="Times New Roman" w:hAnsi="Times New Roman" w:cs="Times New Roman"/>
              </w:rPr>
            </w:pPr>
            <w:r w:rsidRPr="006C6018">
              <w:rPr>
                <w:rFonts w:ascii="Times New Roman" w:hAnsi="Times New Roman" w:cs="Times New Roman"/>
              </w:rPr>
              <w:t>- Недостаточно помещений для полноценного функционирования детских творческих объединений</w:t>
            </w:r>
          </w:p>
          <w:p w:rsidR="00E56101" w:rsidRPr="006C6018" w:rsidRDefault="006C6018" w:rsidP="006C6018">
            <w:pPr>
              <w:rPr>
                <w:rFonts w:ascii="Times New Roman" w:hAnsi="Times New Roman" w:cs="Times New Roman"/>
              </w:rPr>
            </w:pPr>
            <w:r w:rsidRPr="006C6018">
              <w:rPr>
                <w:rFonts w:ascii="Times New Roman" w:hAnsi="Times New Roman" w:cs="Times New Roman"/>
              </w:rPr>
              <w:t>- В штате школы нет ставки педагога дополнительного образования</w:t>
            </w:r>
          </w:p>
        </w:tc>
        <w:tc>
          <w:tcPr>
            <w:tcW w:w="1078" w:type="pct"/>
          </w:tcPr>
          <w:p w:rsidR="006C6018" w:rsidRPr="006C6018" w:rsidRDefault="006C6018" w:rsidP="006C6018">
            <w:pPr>
              <w:tabs>
                <w:tab w:val="left" w:pos="430"/>
                <w:tab w:val="left" w:pos="1897"/>
              </w:tabs>
              <w:rPr>
                <w:rFonts w:ascii="Times New Roman" w:eastAsia="Times New Roman" w:hAnsi="Times New Roman" w:cs="Times New Roman"/>
              </w:rPr>
            </w:pPr>
            <w:r w:rsidRPr="00BC503C">
              <w:rPr>
                <w:rFonts w:ascii="Times New Roman" w:eastAsia="Times New Roman" w:hAnsi="Times New Roman" w:cs="Times New Roman"/>
              </w:rPr>
              <w:t xml:space="preserve">- </w:t>
            </w:r>
            <w:r w:rsidRPr="006C6018">
              <w:rPr>
                <w:rFonts w:ascii="Times New Roman" w:eastAsia="Times New Roman" w:hAnsi="Times New Roman" w:cs="Times New Roman"/>
              </w:rPr>
              <w:t>Есть</w:t>
            </w:r>
            <w:r w:rsidRPr="00BC503C">
              <w:rPr>
                <w:rFonts w:ascii="Times New Roman" w:eastAsia="Times New Roman" w:hAnsi="Times New Roman" w:cs="Times New Roman"/>
              </w:rPr>
              <w:t xml:space="preserve"> </w:t>
            </w:r>
            <w:r w:rsidRPr="006C6018">
              <w:rPr>
                <w:rFonts w:ascii="Times New Roman" w:eastAsia="Times New Roman" w:hAnsi="Times New Roman" w:cs="Times New Roman"/>
              </w:rPr>
              <w:t>возможность</w:t>
            </w:r>
          </w:p>
          <w:p w:rsidR="006C6018" w:rsidRPr="006C6018" w:rsidRDefault="006C6018" w:rsidP="006C6018">
            <w:pPr>
              <w:tabs>
                <w:tab w:val="left" w:pos="430"/>
                <w:tab w:val="left" w:pos="1897"/>
              </w:tabs>
              <w:rPr>
                <w:rFonts w:ascii="Times New Roman" w:eastAsia="Times New Roman" w:hAnsi="Times New Roman" w:cs="Times New Roman"/>
              </w:rPr>
            </w:pPr>
            <w:r w:rsidRPr="006C6018">
              <w:rPr>
                <w:rFonts w:ascii="Times New Roman" w:eastAsia="Times New Roman" w:hAnsi="Times New Roman" w:cs="Times New Roman"/>
              </w:rPr>
              <w:t>организации творческих мероприятий на уровне города и района</w:t>
            </w:r>
          </w:p>
          <w:p w:rsidR="00E56101" w:rsidRPr="00BC503C" w:rsidRDefault="006C6018" w:rsidP="006C6018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503C">
              <w:rPr>
                <w:rFonts w:ascii="Times New Roman" w:hAnsi="Times New Roman" w:cs="Times New Roman"/>
              </w:rPr>
              <w:t>- Организация совместных детско-родительских мероприятий</w:t>
            </w:r>
          </w:p>
        </w:tc>
        <w:tc>
          <w:tcPr>
            <w:tcW w:w="878" w:type="pct"/>
          </w:tcPr>
          <w:p w:rsidR="00BC503C" w:rsidRPr="00BC503C" w:rsidRDefault="00BC503C" w:rsidP="00BC503C">
            <w:pPr>
              <w:tabs>
                <w:tab w:val="left" w:pos="1446"/>
              </w:tabs>
              <w:ind w:right="96"/>
              <w:rPr>
                <w:rFonts w:ascii="Times New Roman" w:eastAsia="Times New Roman" w:hAnsi="Times New Roman" w:cs="Times New Roman"/>
              </w:rPr>
            </w:pPr>
            <w:r w:rsidRPr="00BC503C">
              <w:rPr>
                <w:rFonts w:ascii="Times New Roman" w:eastAsia="Times New Roman" w:hAnsi="Times New Roman" w:cs="Times New Roman"/>
              </w:rPr>
              <w:t xml:space="preserve">- Участие детей во многих </w:t>
            </w:r>
            <w:r w:rsidRPr="00BC503C">
              <w:rPr>
                <w:rFonts w:ascii="Times New Roman" w:eastAsia="Times New Roman" w:hAnsi="Times New Roman" w:cs="Times New Roman"/>
                <w:spacing w:val="-1"/>
              </w:rPr>
              <w:t>конкурсах</w:t>
            </w:r>
            <w:r w:rsidRPr="00BC503C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C503C">
              <w:rPr>
                <w:rFonts w:ascii="Times New Roman" w:eastAsia="Times New Roman" w:hAnsi="Times New Roman" w:cs="Times New Roman"/>
              </w:rPr>
              <w:t>увеличивает</w:t>
            </w:r>
            <w:r w:rsidRPr="00BC503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C503C">
              <w:rPr>
                <w:rFonts w:ascii="Times New Roman" w:eastAsia="Times New Roman" w:hAnsi="Times New Roman" w:cs="Times New Roman"/>
              </w:rPr>
              <w:t>загруженность</w:t>
            </w:r>
          </w:p>
          <w:p w:rsidR="00E56101" w:rsidRPr="00FD120F" w:rsidRDefault="00BC503C" w:rsidP="00BC503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C503C">
              <w:rPr>
                <w:rFonts w:ascii="Times New Roman" w:hAnsi="Times New Roman" w:cs="Times New Roman"/>
              </w:rPr>
              <w:t>- Кадровый</w:t>
            </w:r>
            <w:r w:rsidRPr="00BC503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BC503C">
              <w:rPr>
                <w:rFonts w:ascii="Times New Roman" w:hAnsi="Times New Roman" w:cs="Times New Roman"/>
              </w:rPr>
              <w:t>дефицит</w:t>
            </w:r>
          </w:p>
        </w:tc>
      </w:tr>
      <w:tr w:rsidR="00E56101" w:rsidRPr="00FD120F" w:rsidTr="00E56101">
        <w:tc>
          <w:tcPr>
            <w:tcW w:w="935" w:type="pct"/>
          </w:tcPr>
          <w:p w:rsidR="00E56101" w:rsidRPr="00A32C17" w:rsidRDefault="00E56101" w:rsidP="000354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Профориентация</w:t>
            </w:r>
          </w:p>
        </w:tc>
        <w:tc>
          <w:tcPr>
            <w:tcW w:w="1125" w:type="pct"/>
          </w:tcPr>
          <w:p w:rsidR="00BC503C" w:rsidRPr="00BE6146" w:rsidRDefault="00BC503C" w:rsidP="00BE614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E6146">
              <w:rPr>
                <w:rFonts w:ascii="Times New Roman" w:eastAsia="Times New Roman" w:hAnsi="Times New Roman" w:cs="Times New Roman"/>
                <w:color w:val="000000"/>
              </w:rPr>
              <w:t>- Составлен</w:t>
            </w:r>
            <w:r w:rsidRPr="00BE6146">
              <w:rPr>
                <w:rFonts w:ascii="Times New Roman" w:eastAsia="Times New Roman" w:hAnsi="Times New Roman" w:cs="Times New Roman"/>
                <w:color w:val="000000"/>
              </w:rPr>
              <w:tab/>
              <w:t>план профориентационной работы школы,</w:t>
            </w:r>
          </w:p>
          <w:p w:rsidR="00BC503C" w:rsidRPr="00BE6146" w:rsidRDefault="00BC503C" w:rsidP="00BE6146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E6146">
              <w:rPr>
                <w:rFonts w:ascii="Times New Roman" w:eastAsia="Times New Roman" w:hAnsi="Times New Roman" w:cs="Times New Roman"/>
                <w:color w:val="000000"/>
              </w:rPr>
              <w:t>-Обучающиеся принимают участие профессиональных пробах (онлайн) и тестированиях</w:t>
            </w:r>
          </w:p>
          <w:p w:rsidR="00E56101" w:rsidRPr="00BE6146" w:rsidRDefault="00920602" w:rsidP="00BE614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BE61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C503C" w:rsidRPr="00BE6146">
              <w:rPr>
                <w:rFonts w:ascii="Times New Roman" w:eastAsia="Times New Roman" w:hAnsi="Times New Roman" w:cs="Times New Roman"/>
                <w:color w:val="000000"/>
              </w:rPr>
              <w:t>Обучающиеся    6‒9     классов принимают участие в мероприятиях проекта «Билет в будущее»</w:t>
            </w:r>
          </w:p>
        </w:tc>
        <w:tc>
          <w:tcPr>
            <w:tcW w:w="984" w:type="pct"/>
          </w:tcPr>
          <w:p w:rsidR="00BE6146" w:rsidRPr="00BE6146" w:rsidRDefault="00BE6146" w:rsidP="00BE6146">
            <w:pPr>
              <w:tabs>
                <w:tab w:val="left" w:pos="432"/>
                <w:tab w:val="left" w:pos="1541"/>
                <w:tab w:val="left" w:pos="1984"/>
                <w:tab w:val="left" w:pos="3153"/>
                <w:tab w:val="left" w:pos="3269"/>
              </w:tabs>
              <w:ind w:right="93"/>
              <w:rPr>
                <w:rFonts w:ascii="Times New Roman" w:eastAsia="Times New Roman" w:hAnsi="Times New Roman" w:cs="Times New Roman"/>
              </w:rPr>
            </w:pPr>
            <w:r w:rsidRPr="00BE6146">
              <w:rPr>
                <w:rFonts w:ascii="Times New Roman" w:eastAsia="Times New Roman" w:hAnsi="Times New Roman" w:cs="Times New Roman"/>
              </w:rPr>
              <w:t>-Ученики не участвуют в</w:t>
            </w:r>
            <w:r w:rsidRPr="00BE614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E6146">
              <w:rPr>
                <w:rFonts w:ascii="Times New Roman" w:eastAsia="Times New Roman" w:hAnsi="Times New Roman" w:cs="Times New Roman"/>
              </w:rPr>
              <w:t xml:space="preserve">профпробах </w:t>
            </w:r>
            <w:r w:rsidRPr="00BE6146">
              <w:rPr>
                <w:rFonts w:ascii="Times New Roman" w:eastAsia="Times New Roman" w:hAnsi="Times New Roman" w:cs="Times New Roman"/>
                <w:spacing w:val="-2"/>
              </w:rPr>
              <w:t>на</w:t>
            </w:r>
          </w:p>
          <w:p w:rsidR="00BE6146" w:rsidRPr="00BE6146" w:rsidRDefault="00BE6146" w:rsidP="00BE6146">
            <w:pPr>
              <w:tabs>
                <w:tab w:val="left" w:pos="1181"/>
                <w:tab w:val="left" w:pos="3138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BE6146">
              <w:rPr>
                <w:rFonts w:ascii="Times New Roman" w:eastAsia="Times New Roman" w:hAnsi="Times New Roman" w:cs="Times New Roman"/>
              </w:rPr>
              <w:t>региональных</w:t>
            </w:r>
            <w:r w:rsidRPr="00BE6146"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proofErr w:type="gramStart"/>
            <w:r w:rsidRPr="00BE6146">
              <w:rPr>
                <w:rFonts w:ascii="Times New Roman" w:eastAsia="Times New Roman" w:hAnsi="Times New Roman" w:cs="Times New Roman"/>
              </w:rPr>
              <w:t>площадках</w:t>
            </w:r>
            <w:proofErr w:type="gramEnd"/>
            <w:r w:rsidRPr="00BE6146">
              <w:rPr>
                <w:rFonts w:ascii="Times New Roman" w:eastAsia="Times New Roman" w:hAnsi="Times New Roman" w:cs="Times New Roman"/>
                <w:spacing w:val="63"/>
              </w:rPr>
              <w:t xml:space="preserve"> </w:t>
            </w:r>
            <w:r w:rsidRPr="00BE6146">
              <w:rPr>
                <w:rFonts w:ascii="Times New Roman" w:eastAsia="Times New Roman" w:hAnsi="Times New Roman" w:cs="Times New Roman"/>
              </w:rPr>
              <w:t xml:space="preserve">и </w:t>
            </w:r>
            <w:r w:rsidRPr="00BE6146">
              <w:rPr>
                <w:rFonts w:ascii="Times New Roman" w:eastAsia="Times New Roman" w:hAnsi="Times New Roman" w:cs="Times New Roman"/>
                <w:spacing w:val="-57"/>
              </w:rPr>
              <w:t>в</w:t>
            </w:r>
            <w:r w:rsidRPr="00BE6146">
              <w:rPr>
                <w:rFonts w:ascii="Times New Roman" w:eastAsia="Times New Roman" w:hAnsi="Times New Roman" w:cs="Times New Roman"/>
              </w:rPr>
              <w:t xml:space="preserve">  чемпионатах </w:t>
            </w:r>
            <w:r w:rsidRPr="00BE6146">
              <w:rPr>
                <w:rFonts w:ascii="Times New Roman" w:eastAsia="Times New Roman" w:hAnsi="Times New Roman" w:cs="Times New Roman"/>
                <w:spacing w:val="-3"/>
              </w:rPr>
              <w:t>по</w:t>
            </w:r>
            <w:r w:rsidRPr="00BE6146">
              <w:rPr>
                <w:rFonts w:ascii="Times New Roman" w:eastAsia="Times New Roman" w:hAnsi="Times New Roman" w:cs="Times New Roman"/>
                <w:spacing w:val="-57"/>
              </w:rPr>
              <w:t xml:space="preserve"> </w:t>
            </w:r>
            <w:r w:rsidRPr="00BE6146">
              <w:rPr>
                <w:rFonts w:ascii="Times New Roman" w:eastAsia="Times New Roman" w:hAnsi="Times New Roman" w:cs="Times New Roman"/>
              </w:rPr>
              <w:t>профессиональному</w:t>
            </w:r>
            <w:r w:rsidRPr="00BE6146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BE6146">
              <w:rPr>
                <w:rFonts w:ascii="Times New Roman" w:eastAsia="Times New Roman" w:hAnsi="Times New Roman" w:cs="Times New Roman"/>
              </w:rPr>
              <w:t>мастерству.</w:t>
            </w:r>
          </w:p>
          <w:p w:rsidR="00BE6146" w:rsidRDefault="00BE6146" w:rsidP="00BE6146">
            <w:pPr>
              <w:tabs>
                <w:tab w:val="left" w:pos="1181"/>
                <w:tab w:val="left" w:pos="3138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BE6146">
              <w:rPr>
                <w:rFonts w:ascii="Times New Roman" w:eastAsia="Times New Roman" w:hAnsi="Times New Roman" w:cs="Times New Roman"/>
              </w:rPr>
              <w:t>- Недостаточный уровень компетенции педагогического состава по преподаванию в профильных классах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E6146" w:rsidRPr="00BE6146" w:rsidRDefault="00BE6146" w:rsidP="00BE6146">
            <w:pPr>
              <w:tabs>
                <w:tab w:val="left" w:pos="1181"/>
                <w:tab w:val="left" w:pos="3138"/>
              </w:tabs>
              <w:ind w:right="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- </w:t>
            </w:r>
            <w:r w:rsidRPr="00BE6146">
              <w:rPr>
                <w:rFonts w:ascii="Times New Roman" w:eastAsia="Times New Roman" w:hAnsi="Times New Roman" w:cs="Times New Roman"/>
              </w:rPr>
              <w:t>Не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E6146">
              <w:rPr>
                <w:rFonts w:ascii="Times New Roman" w:eastAsia="Times New Roman" w:hAnsi="Times New Roman" w:cs="Times New Roman"/>
              </w:rPr>
              <w:t>реализуются дополнительные общеобразовательные программы</w:t>
            </w:r>
            <w:r w:rsidRPr="00BE6146">
              <w:rPr>
                <w:rFonts w:ascii="Times New Roman" w:eastAsia="Times New Roman" w:hAnsi="Times New Roman" w:cs="Times New Roman"/>
              </w:rPr>
              <w:tab/>
              <w:t>по</w:t>
            </w:r>
          </w:p>
          <w:p w:rsidR="00E56101" w:rsidRPr="00BE6146" w:rsidRDefault="00BE6146" w:rsidP="00BE6146">
            <w:pPr>
              <w:tabs>
                <w:tab w:val="left" w:pos="1181"/>
                <w:tab w:val="left" w:pos="3138"/>
              </w:tabs>
              <w:ind w:right="95"/>
              <w:rPr>
                <w:rFonts w:ascii="Times New Roman" w:eastAsia="Times New Roman" w:hAnsi="Times New Roman" w:cs="Times New Roman"/>
              </w:rPr>
            </w:pPr>
            <w:r w:rsidRPr="00BE6146">
              <w:rPr>
                <w:rFonts w:ascii="Times New Roman" w:eastAsia="Times New Roman" w:hAnsi="Times New Roman" w:cs="Times New Roman"/>
              </w:rPr>
              <w:t>профориентации</w:t>
            </w:r>
          </w:p>
        </w:tc>
        <w:tc>
          <w:tcPr>
            <w:tcW w:w="1078" w:type="pct"/>
          </w:tcPr>
          <w:p w:rsidR="00BE6146" w:rsidRPr="00BE6146" w:rsidRDefault="00035459" w:rsidP="000354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r w:rsidR="00BE6146" w:rsidRPr="00BE6146">
              <w:rPr>
                <w:rFonts w:ascii="Times New Roman" w:eastAsia="Times New Roman" w:hAnsi="Times New Roman" w:cs="Times New Roman"/>
                <w:color w:val="000000"/>
              </w:rPr>
              <w:t>Использование платформы «Билет в будущее» как возможности проверить личные предрасположенности обучающихся к выбираемым профессиям.</w:t>
            </w:r>
          </w:p>
          <w:p w:rsidR="00035459" w:rsidRDefault="00BE6146" w:rsidP="00035459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E61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E6146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повышения квалификации педагогов по вопросам </w:t>
            </w:r>
            <w:r w:rsidR="00035459" w:rsidRPr="00BE6146">
              <w:rPr>
                <w:rFonts w:ascii="Times New Roman" w:eastAsia="Times New Roman" w:hAnsi="Times New Roman" w:cs="Times New Roman"/>
                <w:color w:val="000000"/>
              </w:rPr>
              <w:t>профориентационной</w:t>
            </w:r>
            <w:r w:rsidRPr="00BE6146">
              <w:rPr>
                <w:rFonts w:ascii="Times New Roman" w:eastAsia="Times New Roman" w:hAnsi="Times New Roman" w:cs="Times New Roman"/>
                <w:color w:val="000000"/>
              </w:rPr>
              <w:t xml:space="preserve"> работы. </w:t>
            </w:r>
          </w:p>
          <w:p w:rsidR="00E56101" w:rsidRPr="00BE6146" w:rsidRDefault="00BE6146" w:rsidP="0003545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6146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0354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E6146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экскурсий на </w:t>
            </w:r>
            <w:r w:rsidRPr="00BE614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предприятия, в </w:t>
            </w:r>
            <w:r w:rsidR="00035459">
              <w:rPr>
                <w:rFonts w:ascii="Times New Roman" w:eastAsia="Times New Roman" w:hAnsi="Times New Roman" w:cs="Times New Roman"/>
                <w:color w:val="000000"/>
              </w:rPr>
              <w:t>средние профессиональные учебные заведения и учреждения высшего образования города</w:t>
            </w:r>
          </w:p>
        </w:tc>
        <w:tc>
          <w:tcPr>
            <w:tcW w:w="878" w:type="pct"/>
          </w:tcPr>
          <w:p w:rsidR="00035459" w:rsidRDefault="00035459" w:rsidP="000354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0354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Недостаточная материально- техническая</w:t>
            </w:r>
            <w:r w:rsidRPr="00035459">
              <w:rPr>
                <w:rFonts w:ascii="Times New Roman" w:eastAsia="Times New Roman" w:hAnsi="Times New Roman" w:cs="Times New Roman"/>
                <w:color w:val="000000"/>
              </w:rPr>
              <w:tab/>
              <w:t>база для организации онлайн занятий по профориентации</w:t>
            </w:r>
          </w:p>
          <w:p w:rsidR="00035459" w:rsidRPr="00035459" w:rsidRDefault="00035459" w:rsidP="000354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6101" w:rsidRPr="00FD120F" w:rsidRDefault="00E56101" w:rsidP="00E561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E56101" w:rsidRPr="00FD120F" w:rsidTr="00E56101">
        <w:tc>
          <w:tcPr>
            <w:tcW w:w="935" w:type="pct"/>
          </w:tcPr>
          <w:p w:rsidR="00E56101" w:rsidRPr="00A32C17" w:rsidRDefault="00E56101" w:rsidP="00035459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Учитель. Школьная команда</w:t>
            </w:r>
          </w:p>
        </w:tc>
        <w:tc>
          <w:tcPr>
            <w:tcW w:w="1125" w:type="pct"/>
          </w:tcPr>
          <w:p w:rsidR="00035459" w:rsidRPr="00035459" w:rsidRDefault="00035459" w:rsidP="00763B9F">
            <w:pPr>
              <w:widowControl w:val="0"/>
              <w:rPr>
                <w:rFonts w:ascii="Times New Roman" w:hAnsi="Times New Roman" w:cs="Times New Roman"/>
              </w:rPr>
            </w:pPr>
            <w:r w:rsidRPr="00035459">
              <w:rPr>
                <w:rFonts w:ascii="Times New Roman" w:hAnsi="Times New Roman" w:cs="Times New Roman"/>
              </w:rPr>
              <w:t xml:space="preserve">- Создана система поощрения педагогов за качественную подготовку учащихся к ГИА, к предметным олимпиадам и конкурсам (разработаны показатели эффективности работы учителя) </w:t>
            </w:r>
          </w:p>
          <w:p w:rsidR="00E56101" w:rsidRDefault="00035459" w:rsidP="00763B9F">
            <w:pPr>
              <w:widowControl w:val="0"/>
              <w:rPr>
                <w:rFonts w:ascii="Times New Roman" w:hAnsi="Times New Roman" w:cs="Times New Roman"/>
              </w:rPr>
            </w:pPr>
            <w:r w:rsidRPr="00035459">
              <w:rPr>
                <w:rFonts w:ascii="Times New Roman" w:hAnsi="Times New Roman" w:cs="Times New Roman"/>
              </w:rPr>
              <w:t xml:space="preserve">- </w:t>
            </w:r>
            <w:r w:rsidR="00E56101" w:rsidRPr="00035459">
              <w:rPr>
                <w:rFonts w:ascii="Times New Roman" w:hAnsi="Times New Roman" w:cs="Times New Roman"/>
              </w:rPr>
              <w:t>Стабильный педагогический коллектив</w:t>
            </w:r>
          </w:p>
          <w:p w:rsidR="00035459" w:rsidRPr="00035459" w:rsidRDefault="00035459" w:rsidP="00763B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459">
              <w:rPr>
                <w:rFonts w:ascii="Times New Roman" w:hAnsi="Times New Roman" w:cs="Times New Roman"/>
              </w:rPr>
              <w:t>более 70% педагогов имеют первую и высшую квалификационную категорию</w:t>
            </w:r>
          </w:p>
          <w:p w:rsidR="00E56101" w:rsidRDefault="00035459" w:rsidP="00763B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56101" w:rsidRPr="00035459">
              <w:rPr>
                <w:rFonts w:ascii="Times New Roman" w:hAnsi="Times New Roman" w:cs="Times New Roman"/>
              </w:rPr>
              <w:t xml:space="preserve">100% учителей прошли КПК по вопросам реализации ФГОС - 2021 </w:t>
            </w:r>
          </w:p>
          <w:p w:rsidR="00035459" w:rsidRPr="00035459" w:rsidRDefault="00035459" w:rsidP="00763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35459">
              <w:rPr>
                <w:rFonts w:ascii="Times New Roman" w:hAnsi="Times New Roman" w:cs="Times New Roman"/>
              </w:rPr>
              <w:t>Администрация школы прошла курс командного управления</w:t>
            </w:r>
          </w:p>
          <w:p w:rsidR="00E56101" w:rsidRPr="00035459" w:rsidRDefault="00035459" w:rsidP="00763B9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56101" w:rsidRPr="00035459">
              <w:rPr>
                <w:rFonts w:ascii="Times New Roman" w:hAnsi="Times New Roman" w:cs="Times New Roman"/>
              </w:rPr>
              <w:t>В школе работают методические объединения учителей</w:t>
            </w:r>
            <w:r>
              <w:rPr>
                <w:rFonts w:ascii="Times New Roman" w:hAnsi="Times New Roman" w:cs="Times New Roman"/>
              </w:rPr>
              <w:t xml:space="preserve"> и классных руководителей </w:t>
            </w:r>
          </w:p>
        </w:tc>
        <w:tc>
          <w:tcPr>
            <w:tcW w:w="984" w:type="pct"/>
          </w:tcPr>
          <w:p w:rsidR="00763B9F" w:rsidRPr="00763B9F" w:rsidRDefault="00763B9F" w:rsidP="00763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>- Не налажена</w:t>
            </w:r>
          </w:p>
          <w:p w:rsidR="00763B9F" w:rsidRPr="00763B9F" w:rsidRDefault="00763B9F" w:rsidP="00763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>внутришкольная система диагностики профессиональной компетенции учителей</w:t>
            </w:r>
          </w:p>
          <w:p w:rsidR="00763B9F" w:rsidRPr="00763B9F" w:rsidRDefault="00763B9F" w:rsidP="00763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>- Учителя не</w:t>
            </w:r>
            <w:r w:rsidRPr="00763B9F">
              <w:rPr>
                <w:rFonts w:ascii="Times New Roman" w:eastAsia="Times New Roman" w:hAnsi="Times New Roman" w:cs="Times New Roman"/>
                <w:color w:val="000000"/>
              </w:rPr>
              <w:tab/>
              <w:t>являются активными участниками конкурсов профессионального мастерства</w:t>
            </w:r>
          </w:p>
          <w:p w:rsidR="00763B9F" w:rsidRPr="00763B9F" w:rsidRDefault="00763B9F" w:rsidP="00763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>- Не все педагоги нацелены на достижение</w:t>
            </w:r>
          </w:p>
          <w:p w:rsidR="00763B9F" w:rsidRPr="00763B9F" w:rsidRDefault="00763B9F" w:rsidP="00763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>качественного</w:t>
            </w:r>
            <w:r w:rsidRPr="00763B9F">
              <w:rPr>
                <w:rFonts w:ascii="Times New Roman" w:eastAsia="Times New Roman" w:hAnsi="Times New Roman" w:cs="Times New Roman"/>
                <w:color w:val="000000"/>
              </w:rPr>
              <w:tab/>
              <w:t>уровня образовательного процесса</w:t>
            </w:r>
          </w:p>
          <w:p w:rsidR="00763B9F" w:rsidRPr="00763B9F" w:rsidRDefault="00763B9F" w:rsidP="00763B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 xml:space="preserve">- Более 60% педагогов имеют высокую педагогическую нагрузку </w:t>
            </w:r>
          </w:p>
          <w:p w:rsidR="00763B9F" w:rsidRPr="00763B9F" w:rsidRDefault="00763B9F" w:rsidP="00763B9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56101" w:rsidRPr="00763B9F" w:rsidRDefault="00E56101" w:rsidP="00763B9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pct"/>
          </w:tcPr>
          <w:p w:rsidR="00E56101" w:rsidRPr="00763B9F" w:rsidRDefault="00763B9F" w:rsidP="00763B9F">
            <w:pPr>
              <w:widowControl w:val="0"/>
              <w:rPr>
                <w:rFonts w:ascii="Times New Roman" w:hAnsi="Times New Roman" w:cs="Times New Roman"/>
              </w:rPr>
            </w:pPr>
            <w:r w:rsidRPr="00763B9F">
              <w:rPr>
                <w:rFonts w:ascii="Times New Roman" w:hAnsi="Times New Roman" w:cs="Times New Roman"/>
              </w:rPr>
              <w:t xml:space="preserve">- </w:t>
            </w:r>
            <w:r w:rsidR="00E56101" w:rsidRPr="00763B9F">
              <w:rPr>
                <w:rFonts w:ascii="Times New Roman" w:hAnsi="Times New Roman" w:cs="Times New Roman"/>
              </w:rPr>
              <w:t>Педагогический состав регулярно повышает профессиональное мастерство на курсах повышения квалификации</w:t>
            </w:r>
          </w:p>
          <w:p w:rsidR="00E56101" w:rsidRPr="00763B9F" w:rsidRDefault="00763B9F" w:rsidP="00763B9F">
            <w:pPr>
              <w:widowControl w:val="0"/>
            </w:pPr>
            <w:r w:rsidRPr="00763B9F">
              <w:rPr>
                <w:rFonts w:ascii="Times New Roman" w:hAnsi="Times New Roman" w:cs="Times New Roman"/>
              </w:rPr>
              <w:t xml:space="preserve">- </w:t>
            </w:r>
            <w:r w:rsidR="00E56101" w:rsidRPr="00763B9F">
              <w:rPr>
                <w:rFonts w:ascii="Times New Roman" w:hAnsi="Times New Roman" w:cs="Times New Roman"/>
              </w:rPr>
              <w:t>Возможность посещать районные и городские мероприятия методической направленности</w:t>
            </w:r>
            <w:r w:rsidR="00E56101" w:rsidRPr="00763B9F">
              <w:t xml:space="preserve"> </w:t>
            </w:r>
          </w:p>
          <w:p w:rsidR="00763B9F" w:rsidRPr="00763B9F" w:rsidRDefault="00763B9F" w:rsidP="00763B9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>- Сотрудничество с учреждениями высшего образования по вопросам повышения квалификации педагогических работников и подготовки учащихся к олимпиадам</w:t>
            </w:r>
          </w:p>
        </w:tc>
        <w:tc>
          <w:tcPr>
            <w:tcW w:w="878" w:type="pct"/>
          </w:tcPr>
          <w:p w:rsidR="00E56101" w:rsidRDefault="00763B9F" w:rsidP="00763B9F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56101" w:rsidRPr="00763B9F">
              <w:rPr>
                <w:rFonts w:ascii="Times New Roman" w:eastAsia="Times New Roman" w:hAnsi="Times New Roman" w:cs="Times New Roman"/>
                <w:color w:val="000000"/>
              </w:rPr>
              <w:t xml:space="preserve">Высокая загруженность педагогов </w:t>
            </w:r>
            <w:r w:rsidRPr="00763B9F">
              <w:rPr>
                <w:rFonts w:ascii="Times New Roman" w:eastAsia="Times New Roman" w:hAnsi="Times New Roman" w:cs="Times New Roman"/>
                <w:color w:val="000000"/>
              </w:rPr>
              <w:t>не позволяет в должной мере организовать участие в конкурсном движении</w:t>
            </w:r>
          </w:p>
          <w:p w:rsidR="00763B9F" w:rsidRPr="00763B9F" w:rsidRDefault="00763B9F" w:rsidP="00763B9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763B9F">
              <w:rPr>
                <w:rFonts w:ascii="Times New Roman" w:eastAsia="Times New Roman" w:hAnsi="Times New Roman" w:cs="Times New Roman"/>
                <w:color w:val="000000"/>
              </w:rPr>
              <w:t xml:space="preserve">- Кадровый дефицит </w:t>
            </w:r>
          </w:p>
        </w:tc>
      </w:tr>
      <w:tr w:rsidR="00E56101" w:rsidRPr="00FD120F" w:rsidTr="00E56101">
        <w:tc>
          <w:tcPr>
            <w:tcW w:w="935" w:type="pct"/>
          </w:tcPr>
          <w:p w:rsidR="00E56101" w:rsidRPr="00A32C17" w:rsidRDefault="00E56101" w:rsidP="00E561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Школьный климат</w:t>
            </w:r>
          </w:p>
        </w:tc>
        <w:tc>
          <w:tcPr>
            <w:tcW w:w="1125" w:type="pct"/>
          </w:tcPr>
          <w:p w:rsidR="00E56101" w:rsidRPr="003F3440" w:rsidRDefault="00763B9F" w:rsidP="003F3440">
            <w:pPr>
              <w:widowControl w:val="0"/>
              <w:rPr>
                <w:rFonts w:ascii="Times New Roman" w:hAnsi="Times New Roman" w:cs="Times New Roman"/>
              </w:rPr>
            </w:pPr>
            <w:r w:rsidRPr="003F3440">
              <w:rPr>
                <w:rFonts w:ascii="Times New Roman" w:hAnsi="Times New Roman" w:cs="Times New Roman"/>
              </w:rPr>
              <w:t xml:space="preserve">- </w:t>
            </w:r>
            <w:r w:rsidR="00E56101" w:rsidRPr="003F3440">
              <w:rPr>
                <w:rFonts w:ascii="Times New Roman" w:hAnsi="Times New Roman" w:cs="Times New Roman"/>
              </w:rPr>
              <w:t>В штатном расписании есть педагог-психолог, социальный педагог</w:t>
            </w:r>
          </w:p>
          <w:p w:rsidR="00763B9F" w:rsidRPr="003F3440" w:rsidRDefault="00E56101" w:rsidP="003F3440">
            <w:pPr>
              <w:widowControl w:val="0"/>
              <w:rPr>
                <w:rFonts w:ascii="Times New Roman" w:hAnsi="Times New Roman" w:cs="Times New Roman"/>
              </w:rPr>
            </w:pPr>
            <w:r w:rsidRPr="003F3440">
              <w:rPr>
                <w:rFonts w:ascii="Times New Roman" w:hAnsi="Times New Roman" w:cs="Times New Roman"/>
              </w:rPr>
              <w:t xml:space="preserve"> </w:t>
            </w:r>
            <w:r w:rsidR="00763B9F" w:rsidRPr="003F3440">
              <w:rPr>
                <w:rFonts w:ascii="Times New Roman" w:hAnsi="Times New Roman" w:cs="Times New Roman"/>
              </w:rPr>
              <w:t xml:space="preserve">- </w:t>
            </w:r>
            <w:r w:rsidRPr="003F3440">
              <w:rPr>
                <w:rFonts w:ascii="Times New Roman" w:hAnsi="Times New Roman" w:cs="Times New Roman"/>
              </w:rPr>
              <w:t xml:space="preserve">Создана психологически благоприятная среда для обучающихся и учителей. </w:t>
            </w:r>
          </w:p>
          <w:p w:rsidR="00E56101" w:rsidRPr="003F3440" w:rsidRDefault="00763B9F" w:rsidP="003F3440">
            <w:pPr>
              <w:widowControl w:val="0"/>
              <w:rPr>
                <w:rFonts w:ascii="Times New Roman" w:hAnsi="Times New Roman" w:cs="Times New Roman"/>
              </w:rPr>
            </w:pPr>
            <w:r w:rsidRPr="003F3440">
              <w:rPr>
                <w:rFonts w:ascii="Times New Roman" w:hAnsi="Times New Roman" w:cs="Times New Roman"/>
              </w:rPr>
              <w:t xml:space="preserve">- </w:t>
            </w:r>
            <w:r w:rsidR="00E56101" w:rsidRPr="003F3440">
              <w:rPr>
                <w:rFonts w:ascii="Times New Roman" w:hAnsi="Times New Roman" w:cs="Times New Roman"/>
              </w:rPr>
              <w:t>Ведется системная работа с обучающимися «группы риска</w:t>
            </w:r>
          </w:p>
          <w:p w:rsidR="00E56101" w:rsidRPr="003F3440" w:rsidRDefault="00763B9F" w:rsidP="003F34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F3440">
              <w:rPr>
                <w:rFonts w:ascii="Times New Roman" w:hAnsi="Times New Roman" w:cs="Times New Roman"/>
              </w:rPr>
              <w:t>-</w:t>
            </w:r>
            <w:r w:rsidR="00E56101" w:rsidRPr="003F3440">
              <w:rPr>
                <w:rFonts w:ascii="Times New Roman" w:hAnsi="Times New Roman" w:cs="Times New Roman"/>
              </w:rPr>
              <w:t xml:space="preserve">Функционирует совет </w:t>
            </w:r>
            <w:r w:rsidRPr="003F3440">
              <w:rPr>
                <w:rFonts w:ascii="Times New Roman" w:hAnsi="Times New Roman" w:cs="Times New Roman"/>
              </w:rPr>
              <w:t>ППк</w:t>
            </w:r>
            <w:r w:rsidR="00E56101" w:rsidRPr="003F3440">
              <w:rPr>
                <w:rFonts w:ascii="Times New Roman" w:hAnsi="Times New Roman" w:cs="Times New Roman"/>
              </w:rPr>
              <w:t xml:space="preserve">, </w:t>
            </w:r>
            <w:r w:rsidRPr="003F3440">
              <w:rPr>
                <w:rFonts w:ascii="Times New Roman" w:hAnsi="Times New Roman" w:cs="Times New Roman"/>
              </w:rPr>
              <w:t xml:space="preserve">совет профилактики, </w:t>
            </w:r>
            <w:r w:rsidR="00E56101" w:rsidRPr="003F3440">
              <w:rPr>
                <w:rFonts w:ascii="Times New Roman" w:hAnsi="Times New Roman" w:cs="Times New Roman"/>
              </w:rPr>
              <w:t>школьная служба примирения</w:t>
            </w:r>
          </w:p>
        </w:tc>
        <w:tc>
          <w:tcPr>
            <w:tcW w:w="984" w:type="pct"/>
          </w:tcPr>
          <w:p w:rsidR="003F3440" w:rsidRPr="003F3440" w:rsidRDefault="003F3440" w:rsidP="003F34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3440">
              <w:rPr>
                <w:rFonts w:ascii="Times New Roman" w:eastAsia="Times New Roman" w:hAnsi="Times New Roman" w:cs="Times New Roman"/>
                <w:color w:val="000000"/>
              </w:rPr>
              <w:t>- В штатном расписании нет учителя-логопеда, учителя дефектолога</w:t>
            </w:r>
          </w:p>
          <w:p w:rsidR="003F3440" w:rsidRPr="003F3440" w:rsidRDefault="003F3440" w:rsidP="003F34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344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3F3440">
              <w:t xml:space="preserve"> 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>Недостаточно оборудован кабинет педагога-психолога</w:t>
            </w:r>
          </w:p>
          <w:p w:rsidR="003F3440" w:rsidRPr="003F3440" w:rsidRDefault="003F3440" w:rsidP="003F34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3440">
              <w:rPr>
                <w:rFonts w:ascii="Times New Roman" w:eastAsia="Times New Roman" w:hAnsi="Times New Roman" w:cs="Times New Roman"/>
                <w:color w:val="000000"/>
              </w:rPr>
              <w:t xml:space="preserve">- Не в полной мере использована возможность зонирования школьного пространства </w:t>
            </w:r>
          </w:p>
          <w:p w:rsidR="00E56101" w:rsidRPr="003F3440" w:rsidRDefault="00E56101" w:rsidP="003F34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1078" w:type="pct"/>
          </w:tcPr>
          <w:p w:rsidR="003F3440" w:rsidRPr="003F3440" w:rsidRDefault="003F3440" w:rsidP="003F344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F3440">
              <w:rPr>
                <w:rFonts w:ascii="Times New Roman" w:eastAsia="Times New Roman" w:hAnsi="Times New Roman" w:cs="Times New Roman"/>
                <w:color w:val="000000"/>
              </w:rPr>
              <w:t>- Использование возможности социального партнерства для привлечения специалистов</w:t>
            </w:r>
          </w:p>
          <w:p w:rsidR="00E56101" w:rsidRPr="003F3440" w:rsidRDefault="003F3440" w:rsidP="003F344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3F3440">
              <w:rPr>
                <w:rFonts w:ascii="Times New Roman" w:eastAsia="Times New Roman" w:hAnsi="Times New Roman" w:cs="Times New Roman"/>
                <w:color w:val="000000"/>
              </w:rPr>
              <w:t>- Разработка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ab/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>по созданию функционального школьного пространства</w:t>
            </w:r>
          </w:p>
        </w:tc>
        <w:tc>
          <w:tcPr>
            <w:tcW w:w="878" w:type="pct"/>
          </w:tcPr>
          <w:p w:rsidR="003F3440" w:rsidRPr="00A32C17" w:rsidRDefault="003F3440" w:rsidP="003F34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color w:val="000000"/>
              </w:rPr>
              <w:t>- Недостаточное финансирование</w:t>
            </w:r>
          </w:p>
          <w:p w:rsidR="003F3440" w:rsidRPr="00A32C17" w:rsidRDefault="003F3440" w:rsidP="003F344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2C17">
              <w:rPr>
                <w:rFonts w:ascii="Times New Roman" w:eastAsia="Times New Roman" w:hAnsi="Times New Roman" w:cs="Times New Roman"/>
                <w:color w:val="000000"/>
              </w:rPr>
              <w:t>- Архитектурные решения не могут быть выполнены</w:t>
            </w:r>
          </w:p>
          <w:p w:rsidR="00E56101" w:rsidRPr="00FD120F" w:rsidRDefault="00E56101" w:rsidP="00E56101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</w:tr>
      <w:tr w:rsidR="00E56101" w:rsidRPr="001E2343" w:rsidTr="00E56101">
        <w:tc>
          <w:tcPr>
            <w:tcW w:w="935" w:type="pct"/>
          </w:tcPr>
          <w:p w:rsidR="00E56101" w:rsidRPr="00A32C17" w:rsidRDefault="00E56101" w:rsidP="00E5610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  <w:r w:rsidRPr="00A32C17">
              <w:rPr>
                <w:rFonts w:ascii="Times New Roman" w:eastAsia="Times New Roman" w:hAnsi="Times New Roman" w:cs="Times New Roman"/>
                <w:b/>
                <w:color w:val="000000"/>
              </w:rPr>
              <w:t>Образовательная среда</w:t>
            </w:r>
          </w:p>
        </w:tc>
        <w:tc>
          <w:tcPr>
            <w:tcW w:w="1125" w:type="pct"/>
          </w:tcPr>
          <w:p w:rsidR="00E56101" w:rsidRPr="00D2184B" w:rsidRDefault="003F3440" w:rsidP="00D2184B">
            <w:pPr>
              <w:widowControl w:val="0"/>
              <w:rPr>
                <w:rFonts w:ascii="Times New Roman" w:hAnsi="Times New Roman" w:cs="Times New Roman"/>
              </w:rPr>
            </w:pPr>
            <w:r w:rsidRPr="00D2184B">
              <w:rPr>
                <w:rFonts w:ascii="Times New Roman" w:hAnsi="Times New Roman" w:cs="Times New Roman"/>
              </w:rPr>
              <w:t xml:space="preserve">- </w:t>
            </w:r>
            <w:r w:rsidR="00E56101" w:rsidRPr="00D2184B">
              <w:rPr>
                <w:rFonts w:ascii="Times New Roman" w:hAnsi="Times New Roman" w:cs="Times New Roman"/>
              </w:rPr>
              <w:t xml:space="preserve">Школа подключена к </w:t>
            </w:r>
            <w:r w:rsidRPr="00D2184B">
              <w:rPr>
                <w:rFonts w:ascii="Times New Roman" w:hAnsi="Times New Roman" w:cs="Times New Roman"/>
              </w:rPr>
              <w:lastRenderedPageBreak/>
              <w:t xml:space="preserve">высокоскоростному </w:t>
            </w:r>
            <w:r w:rsidR="00E56101" w:rsidRPr="00D2184B">
              <w:rPr>
                <w:rFonts w:ascii="Times New Roman" w:hAnsi="Times New Roman" w:cs="Times New Roman"/>
              </w:rPr>
              <w:t xml:space="preserve">интернету, учителями активно используются образовательные платформы РЭШ, Учи.ру </w:t>
            </w:r>
          </w:p>
          <w:p w:rsidR="003F3440" w:rsidRPr="003F3440" w:rsidRDefault="003F3440" w:rsidP="00D2184B">
            <w:pPr>
              <w:rPr>
                <w:rFonts w:ascii="Times New Roman" w:hAnsi="Times New Roman" w:cs="Times New Roman"/>
              </w:rPr>
            </w:pPr>
            <w:r w:rsidRPr="00D2184B">
              <w:rPr>
                <w:rFonts w:ascii="Times New Roman" w:hAnsi="Times New Roman" w:cs="Times New Roman"/>
              </w:rPr>
              <w:t xml:space="preserve">- </w:t>
            </w:r>
            <w:r w:rsidRPr="003F3440">
              <w:rPr>
                <w:rFonts w:ascii="Times New Roman" w:hAnsi="Times New Roman" w:cs="Times New Roman"/>
              </w:rPr>
              <w:t>Используются возможности Электронной школы 2.0.</w:t>
            </w:r>
          </w:p>
          <w:p w:rsidR="003F3440" w:rsidRPr="00D2184B" w:rsidRDefault="003F3440" w:rsidP="00D2184B">
            <w:pPr>
              <w:rPr>
                <w:rFonts w:ascii="Times New Roman" w:hAnsi="Times New Roman" w:cs="Times New Roman"/>
              </w:rPr>
            </w:pPr>
            <w:r w:rsidRPr="00D2184B">
              <w:rPr>
                <w:rFonts w:ascii="Times New Roman" w:hAnsi="Times New Roman" w:cs="Times New Roman"/>
              </w:rPr>
              <w:t xml:space="preserve">- </w:t>
            </w:r>
            <w:r w:rsidRPr="003F3440">
              <w:rPr>
                <w:rFonts w:ascii="Times New Roman" w:hAnsi="Times New Roman" w:cs="Times New Roman"/>
              </w:rPr>
              <w:t>Разработаны</w:t>
            </w:r>
            <w:r w:rsidRPr="003F3440">
              <w:rPr>
                <w:rFonts w:ascii="Times New Roman" w:hAnsi="Times New Roman" w:cs="Times New Roman"/>
              </w:rPr>
              <w:tab/>
              <w:t>ЛНА</w:t>
            </w:r>
            <w:r w:rsidRPr="00D2184B">
              <w:rPr>
                <w:rFonts w:ascii="Times New Roman" w:hAnsi="Times New Roman" w:cs="Times New Roman"/>
              </w:rPr>
              <w:t xml:space="preserve"> </w:t>
            </w:r>
            <w:r w:rsidRPr="003F3440">
              <w:rPr>
                <w:rFonts w:ascii="Times New Roman" w:hAnsi="Times New Roman" w:cs="Times New Roman"/>
              </w:rPr>
              <w:t>по электронному документообороту</w:t>
            </w:r>
          </w:p>
          <w:p w:rsidR="00E56101" w:rsidRPr="00D2184B" w:rsidRDefault="003F3440" w:rsidP="00D2184B">
            <w:pPr>
              <w:widowControl w:val="0"/>
              <w:rPr>
                <w:rFonts w:ascii="Times New Roman" w:hAnsi="Times New Roman" w:cs="Times New Roman"/>
              </w:rPr>
            </w:pPr>
            <w:r w:rsidRPr="00D2184B">
              <w:rPr>
                <w:rFonts w:ascii="Times New Roman" w:hAnsi="Times New Roman" w:cs="Times New Roman"/>
              </w:rPr>
              <w:t xml:space="preserve">- </w:t>
            </w:r>
            <w:r w:rsidR="00E56101" w:rsidRPr="00D2184B">
              <w:rPr>
                <w:rFonts w:ascii="Times New Roman" w:hAnsi="Times New Roman" w:cs="Times New Roman"/>
              </w:rPr>
              <w:t>Школа имеет официальный сайт, страницы сообщества в контакте,</w:t>
            </w:r>
            <w:r w:rsidRPr="00D2184B">
              <w:rPr>
                <w:rFonts w:ascii="Times New Roman" w:hAnsi="Times New Roman" w:cs="Times New Roman"/>
              </w:rPr>
              <w:t xml:space="preserve"> Телеграмм</w:t>
            </w:r>
          </w:p>
          <w:p w:rsidR="00E56101" w:rsidRPr="00D2184B" w:rsidRDefault="00E56101" w:rsidP="00D2184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D2184B">
              <w:rPr>
                <w:rFonts w:ascii="Times New Roman" w:hAnsi="Times New Roman" w:cs="Times New Roman"/>
              </w:rPr>
              <w:t xml:space="preserve"> Педагогический коллектив активно использует чат мессенджера Сферум</w:t>
            </w:r>
          </w:p>
        </w:tc>
        <w:tc>
          <w:tcPr>
            <w:tcW w:w="984" w:type="pct"/>
          </w:tcPr>
          <w:p w:rsidR="003F3440" w:rsidRPr="003F3440" w:rsidRDefault="003F3440" w:rsidP="00D21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18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 xml:space="preserve">Недостаточное 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оборудование компьютерной техникой</w:t>
            </w:r>
          </w:p>
          <w:p w:rsidR="003F3440" w:rsidRPr="003F3440" w:rsidRDefault="003F3440" w:rsidP="00D21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184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>Недостаточное использование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ab/>
              <w:t>ресурсов ФГИС Моя школа</w:t>
            </w:r>
          </w:p>
          <w:p w:rsidR="003F3440" w:rsidRPr="003F3440" w:rsidRDefault="003F3440" w:rsidP="00D21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184B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 xml:space="preserve">Не </w:t>
            </w:r>
            <w:r w:rsidRPr="00D2184B">
              <w:rPr>
                <w:rFonts w:ascii="Times New Roman" w:eastAsia="Times New Roman" w:hAnsi="Times New Roman" w:cs="Times New Roman"/>
                <w:color w:val="000000"/>
              </w:rPr>
              <w:t>функционируют</w:t>
            </w:r>
            <w:r w:rsidRPr="003F3440">
              <w:rPr>
                <w:rFonts w:ascii="Times New Roman" w:eastAsia="Times New Roman" w:hAnsi="Times New Roman" w:cs="Times New Roman"/>
                <w:color w:val="000000"/>
              </w:rPr>
              <w:t xml:space="preserve"> классные чаты ВК мессенджера Сферум</w:t>
            </w:r>
          </w:p>
          <w:p w:rsidR="003F3440" w:rsidRPr="00D2184B" w:rsidRDefault="003F3440" w:rsidP="00D2184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184B">
              <w:rPr>
                <w:rFonts w:ascii="Times New Roman" w:eastAsia="Times New Roman" w:hAnsi="Times New Roman" w:cs="Times New Roman"/>
                <w:color w:val="000000"/>
              </w:rPr>
              <w:t>- Около 30 % педагогов пенсионного</w:t>
            </w:r>
            <w:r w:rsidRPr="00D2184B"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</w:p>
          <w:p w:rsidR="00E56101" w:rsidRPr="00D2184B" w:rsidRDefault="003F3440" w:rsidP="00D2184B">
            <w:pPr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  <w:r w:rsidRPr="00D2184B">
              <w:rPr>
                <w:rFonts w:ascii="Times New Roman" w:eastAsia="Times New Roman" w:hAnsi="Times New Roman" w:cs="Times New Roman"/>
                <w:color w:val="000000"/>
              </w:rPr>
              <w:t>предпенсионного возраста имеют</w:t>
            </w:r>
            <w:r w:rsidRPr="00D2184B"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дефицит профессиональной цифровой компетенции </w:t>
            </w:r>
          </w:p>
        </w:tc>
        <w:tc>
          <w:tcPr>
            <w:tcW w:w="1078" w:type="pct"/>
          </w:tcPr>
          <w:p w:rsidR="00E56101" w:rsidRPr="00D2184B" w:rsidRDefault="00D2184B" w:rsidP="00D2184B">
            <w:pPr>
              <w:widowControl w:val="0"/>
              <w:rPr>
                <w:rFonts w:ascii="Times New Roman" w:hAnsi="Times New Roman" w:cs="Times New Roman"/>
              </w:rPr>
            </w:pPr>
            <w:r w:rsidRPr="00D2184B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E56101" w:rsidRPr="00D2184B">
              <w:rPr>
                <w:rFonts w:ascii="Times New Roman" w:hAnsi="Times New Roman" w:cs="Times New Roman"/>
              </w:rPr>
              <w:t xml:space="preserve">Большой выбор </w:t>
            </w:r>
            <w:r w:rsidR="00E56101" w:rsidRPr="00D2184B">
              <w:rPr>
                <w:rFonts w:ascii="Times New Roman" w:hAnsi="Times New Roman" w:cs="Times New Roman"/>
              </w:rPr>
              <w:lastRenderedPageBreak/>
              <w:t xml:space="preserve">образовательных площадок для проведения уроков и внеурочных занятий с применением ИКТ – технологий </w:t>
            </w:r>
          </w:p>
          <w:p w:rsidR="00E56101" w:rsidRPr="00D2184B" w:rsidRDefault="00D2184B" w:rsidP="00D2184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2184B">
              <w:rPr>
                <w:rFonts w:ascii="Times New Roman" w:hAnsi="Times New Roman" w:cs="Times New Roman"/>
              </w:rPr>
              <w:t xml:space="preserve">- </w:t>
            </w:r>
            <w:r w:rsidR="00E56101" w:rsidRPr="00D2184B">
              <w:rPr>
                <w:rFonts w:ascii="Times New Roman" w:hAnsi="Times New Roman" w:cs="Times New Roman"/>
              </w:rPr>
              <w:t>Организация обучения педагогических сотрудников по вопросам цифровой грамотности</w:t>
            </w:r>
          </w:p>
        </w:tc>
        <w:tc>
          <w:tcPr>
            <w:tcW w:w="878" w:type="pct"/>
          </w:tcPr>
          <w:p w:rsidR="00D2184B" w:rsidRPr="00D2184B" w:rsidRDefault="00D2184B" w:rsidP="00D2184B">
            <w:pPr>
              <w:rPr>
                <w:rFonts w:ascii="Times New Roman" w:hAnsi="Times New Roman" w:cs="Times New Roman"/>
              </w:rPr>
            </w:pPr>
            <w:r w:rsidRPr="00D2184B">
              <w:rPr>
                <w:rFonts w:ascii="Times New Roman" w:hAnsi="Times New Roman" w:cs="Times New Roman"/>
              </w:rPr>
              <w:lastRenderedPageBreak/>
              <w:t xml:space="preserve">- Сокращение бесплатных </w:t>
            </w:r>
            <w:r w:rsidRPr="00D2184B">
              <w:rPr>
                <w:rFonts w:ascii="Times New Roman" w:hAnsi="Times New Roman" w:cs="Times New Roman"/>
              </w:rPr>
              <w:lastRenderedPageBreak/>
              <w:t>образовательных платформ</w:t>
            </w:r>
          </w:p>
          <w:p w:rsidR="00E56101" w:rsidRPr="00D2184B" w:rsidRDefault="00D2184B" w:rsidP="00D2184B">
            <w:pPr>
              <w:widowContro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2184B">
              <w:rPr>
                <w:rFonts w:ascii="Times New Roman" w:hAnsi="Times New Roman" w:cs="Times New Roman"/>
              </w:rPr>
              <w:t xml:space="preserve">- </w:t>
            </w:r>
            <w:r w:rsidR="00E56101" w:rsidRPr="00D2184B">
              <w:rPr>
                <w:rFonts w:ascii="Times New Roman" w:hAnsi="Times New Roman" w:cs="Times New Roman"/>
              </w:rPr>
              <w:t>Неприятие использование возможностей онлайн обучения родителями (законными представителями</w:t>
            </w:r>
            <w:r w:rsidRPr="00D2184B">
              <w:rPr>
                <w:rFonts w:ascii="Times New Roman" w:hAnsi="Times New Roman" w:cs="Times New Roman"/>
              </w:rPr>
              <w:t>)</w:t>
            </w:r>
          </w:p>
        </w:tc>
      </w:tr>
    </w:tbl>
    <w:p w:rsidR="003F3440" w:rsidRDefault="003F3440" w:rsidP="00295E4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</w:p>
    <w:p w:rsidR="007C3589" w:rsidRPr="00295E4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95E49">
        <w:rPr>
          <w:rFonts w:ascii="Times New Roman" w:hAnsi="Times New Roman" w:cs="Times New Roman"/>
          <w:b/>
          <w:bCs/>
        </w:rPr>
        <w:t>4. Основные направления развития организации.</w:t>
      </w:r>
    </w:p>
    <w:p w:rsidR="007C3589" w:rsidRPr="00A32C1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A32C17">
        <w:rPr>
          <w:rFonts w:ascii="Times New Roman" w:hAnsi="Times New Roman" w:cs="Times New Roman"/>
          <w:b/>
        </w:rPr>
        <w:t>4.1. Возможные действия, направленные на совершенствование деятельности</w:t>
      </w:r>
      <w:r w:rsidR="00E3729D" w:rsidRPr="00A32C17">
        <w:rPr>
          <w:rFonts w:ascii="Times New Roman" w:hAnsi="Times New Roman" w:cs="Times New Roman"/>
          <w:b/>
        </w:rPr>
        <w:t xml:space="preserve"> </w:t>
      </w:r>
      <w:r w:rsidRPr="00A32C17">
        <w:rPr>
          <w:rFonts w:ascii="Times New Roman" w:hAnsi="Times New Roman" w:cs="Times New Roman"/>
          <w:b/>
        </w:rPr>
        <w:t>по каждому магистральному направлению и ключевому условию.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SWOT-анализ позволяет выделить приоритетную стратегию развития школы до 2029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>Знание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- оптимизация участия семьи в школьной жизни.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совершенствование и развитие различных форм работы внеурочной деятельности для подготовки к олимпиадному движению;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работа всех учителей над формированием функциональной грамотности обучающихся;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работы учителей с неуспевающими учащимися (ИОМ);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разработка приемлемой для школы системы индивидуальной работы с обучающимися с разными образовательными потребностями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- мотивация обучающихся и педагогов к участию в проектной и исследовательской деятельности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 xml:space="preserve"> Здоровье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- использование здоровье сберегающих технологий;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школьного спортивного клуба;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привлечение обучающихся к участию в физкультурно-спортивных мероприятиях;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увеличение доли обучающихся, получивши знак ГТО;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сохранение охвата горячим питанием обучающихся школы;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привлечение родителей к сохранению и укреплению здоровья детей;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туристического объединения.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lastRenderedPageBreak/>
        <w:t xml:space="preserve">Творчество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развитие творческого потенциала школьников;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разработка дополнительных общеобразовательных программ и программ курсов внеурочной деятельности творческого направления;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создание виртуального музея школы;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активное участие обучающихся в конкурсах, смотрах, выставках и фестивалях различного уровня;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- организация и проведение массовых творческих мероприятий;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- активизация работы медиасектора;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создание условий для развития школьного </w:t>
      </w:r>
      <w:r w:rsidR="0030198A" w:rsidRPr="00295E49">
        <w:rPr>
          <w:rFonts w:ascii="Times New Roman" w:hAnsi="Times New Roman" w:cs="Times New Roman"/>
        </w:rPr>
        <w:t>музея</w:t>
      </w:r>
      <w:r w:rsidRPr="00295E49">
        <w:rPr>
          <w:rFonts w:ascii="Times New Roman" w:hAnsi="Times New Roman" w:cs="Times New Roman"/>
        </w:rPr>
        <w:t xml:space="preserve"> и театра.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295E49">
        <w:rPr>
          <w:rFonts w:ascii="Times New Roman" w:hAnsi="Times New Roman" w:cs="Times New Roman"/>
          <w:b/>
        </w:rPr>
        <w:t>Воспитание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 xml:space="preserve"> </w:t>
      </w:r>
      <w:r w:rsidRPr="00295E49">
        <w:rPr>
          <w:rFonts w:ascii="Times New Roman" w:hAnsi="Times New Roman" w:cs="Times New Roman"/>
        </w:rPr>
        <w:t xml:space="preserve">- создание эффективной системы воспитательной работы школы;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сетевого взаимодействия с учреждениями дополнительного образования, культуры и спорта;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сохранение традиций воспитательной работы школы; - расширение численности и повышение уровня ученического самоуправления;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повышение уровня конструктивного взаимодействия с общественными организациями;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повышение квалификации педагогов по вопросам воспитания.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Профориентация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- использовать возможности онлайн площадок для проведения тестирования обучающихся по вопросам профориентации;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мероприятий </w:t>
      </w:r>
      <w:r w:rsidR="0030198A" w:rsidRPr="00295E49">
        <w:rPr>
          <w:rFonts w:ascii="Times New Roman" w:hAnsi="Times New Roman" w:cs="Times New Roman"/>
        </w:rPr>
        <w:t>профориентационной</w:t>
      </w:r>
      <w:r w:rsidRPr="00295E49">
        <w:rPr>
          <w:rFonts w:ascii="Times New Roman" w:hAnsi="Times New Roman" w:cs="Times New Roman"/>
        </w:rPr>
        <w:t xml:space="preserve"> направленности;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- активное включение в проект «Билет в будущее»;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- организация проектной деятельности профориентационной направленности; -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организация взаимодействия с предприятиями, </w:t>
      </w:r>
      <w:proofErr w:type="spellStart"/>
      <w:r w:rsidRPr="00295E49">
        <w:rPr>
          <w:rFonts w:ascii="Times New Roman" w:hAnsi="Times New Roman" w:cs="Times New Roman"/>
        </w:rPr>
        <w:t>СУЗами</w:t>
      </w:r>
      <w:proofErr w:type="spellEnd"/>
      <w:r w:rsidRPr="00295E49">
        <w:rPr>
          <w:rFonts w:ascii="Times New Roman" w:hAnsi="Times New Roman" w:cs="Times New Roman"/>
        </w:rPr>
        <w:t xml:space="preserve">, ВУЗами города. </w:t>
      </w:r>
    </w:p>
    <w:p w:rsidR="0030198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Учитель. Школьная команда</w:t>
      </w:r>
      <w:r w:rsidRPr="00295E49">
        <w:rPr>
          <w:rFonts w:ascii="Times New Roman" w:hAnsi="Times New Roman" w:cs="Times New Roman"/>
        </w:rPr>
        <w:t xml:space="preserve">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- организация работы по повышению качества образования;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- сохранение и повышение образовательных результатов обучающихся;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внутришкольной диагностики профессиональных дефицитов педагогов;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вовлечение педагогов в конкурсное движение;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системная работа по повышению квалификации педагогических сотрудников; 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внутреннего мониторинга образовательных результатов обучающихся;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- системная работа по подготовке обучающихся к ГИА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 xml:space="preserve"> Школьный климат</w:t>
      </w:r>
      <w:r w:rsidRPr="00295E49">
        <w:rPr>
          <w:rFonts w:ascii="Times New Roman" w:hAnsi="Times New Roman" w:cs="Times New Roman"/>
        </w:rPr>
        <w:t xml:space="preserve">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комфортной образовательной среды;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повышение уровня профессиональной компетенции педагогов по вопросам работы с обучающимися ОВЗ;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организация сетевого взаимодействия с целью привлечения узких специалистов (учителя-логопеда, учителя-дефектолога); </w:t>
      </w:r>
    </w:p>
    <w:p w:rsidR="006A410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lastRenderedPageBreak/>
        <w:t xml:space="preserve">- системная работа в обучающимися «группы риска»; - системная работа с обучающимися семей СОП. </w:t>
      </w:r>
    </w:p>
    <w:p w:rsidR="006A410A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  <w:b/>
        </w:rPr>
        <w:t>Образовательная среда</w:t>
      </w:r>
      <w:r w:rsidRPr="00295E49">
        <w:rPr>
          <w:rFonts w:ascii="Times New Roman" w:hAnsi="Times New Roman" w:cs="Times New Roman"/>
        </w:rPr>
        <w:t xml:space="preserve"> </w:t>
      </w:r>
    </w:p>
    <w:p w:rsidR="004F6436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прохождение учителями КПК в области цифровых технологий и дистанционного обучения; </w:t>
      </w:r>
    </w:p>
    <w:p w:rsidR="00FD120F" w:rsidRPr="00295E49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- представление опыта работы учителей школы на открытых образовательных платформах; </w:t>
      </w:r>
    </w:p>
    <w:p w:rsidR="000C6838" w:rsidRPr="00FD120F" w:rsidRDefault="000C6838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E49">
        <w:rPr>
          <w:rFonts w:ascii="Times New Roman" w:hAnsi="Times New Roman" w:cs="Times New Roman"/>
        </w:rPr>
        <w:t>- использование ЭОР.</w:t>
      </w:r>
    </w:p>
    <w:p w:rsidR="00941C81" w:rsidRDefault="00941C81" w:rsidP="001409D5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A32C1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A32C17">
        <w:rPr>
          <w:rFonts w:ascii="Times New Roman" w:hAnsi="Times New Roman" w:cs="Times New Roman"/>
          <w:b/>
        </w:rPr>
        <w:t>4.2. Управленческие решения, направленные на устранение причин возникновения дефицитов.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256"/>
        <w:gridCol w:w="11870"/>
      </w:tblGrid>
      <w:tr w:rsidR="0064727A" w:rsidRPr="00295E49" w:rsidTr="0064727A">
        <w:tc>
          <w:tcPr>
            <w:tcW w:w="3256" w:type="dxa"/>
          </w:tcPr>
          <w:p w:rsidR="0064727A" w:rsidRPr="00295E49" w:rsidRDefault="0064727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5E49">
              <w:rPr>
                <w:rFonts w:ascii="Times New Roman" w:hAnsi="Times New Roman" w:cs="Times New Roman"/>
                <w:b/>
                <w:bCs/>
              </w:rPr>
              <w:t xml:space="preserve">Направление </w:t>
            </w:r>
          </w:p>
        </w:tc>
        <w:tc>
          <w:tcPr>
            <w:tcW w:w="11870" w:type="dxa"/>
          </w:tcPr>
          <w:p w:rsidR="0064727A" w:rsidRPr="00295E49" w:rsidRDefault="0064727A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5E49">
              <w:rPr>
                <w:rFonts w:ascii="Times New Roman" w:hAnsi="Times New Roman" w:cs="Times New Roman"/>
                <w:b/>
                <w:bCs/>
              </w:rPr>
              <w:t xml:space="preserve">Знание 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5E49">
              <w:rPr>
                <w:rFonts w:ascii="Times New Roman" w:hAnsi="Times New Roman" w:cs="Times New Roman"/>
                <w:b/>
                <w:bCs/>
              </w:rPr>
              <w:t xml:space="preserve">Название подпроекта </w:t>
            </w:r>
          </w:p>
        </w:tc>
        <w:tc>
          <w:tcPr>
            <w:tcW w:w="11870" w:type="dxa"/>
          </w:tcPr>
          <w:p w:rsidR="00E70058" w:rsidRPr="00295E49" w:rsidRDefault="005B56E1" w:rsidP="00E70058">
            <w:pPr>
              <w:pStyle w:val="TableParagraph"/>
              <w:rPr>
                <w:b/>
              </w:rPr>
            </w:pPr>
            <w:r w:rsidRPr="00295E49">
              <w:rPr>
                <w:b/>
              </w:rPr>
              <w:t>«</w:t>
            </w:r>
            <w:r w:rsidR="00E70058" w:rsidRPr="00295E49">
              <w:rPr>
                <w:b/>
              </w:rPr>
              <w:t>Общее</w:t>
            </w:r>
            <w:r w:rsidR="00E70058" w:rsidRPr="00295E49">
              <w:rPr>
                <w:b/>
                <w:spacing w:val="-1"/>
              </w:rPr>
              <w:t xml:space="preserve"> </w:t>
            </w:r>
            <w:r w:rsidR="00E70058" w:rsidRPr="00295E49">
              <w:rPr>
                <w:b/>
              </w:rPr>
              <w:t>дело</w:t>
            </w:r>
            <w:r w:rsidR="00E70058" w:rsidRPr="00295E49">
              <w:rPr>
                <w:b/>
                <w:spacing w:val="-1"/>
              </w:rPr>
              <w:t xml:space="preserve"> </w:t>
            </w:r>
            <w:r w:rsidR="00E70058" w:rsidRPr="00295E49">
              <w:rPr>
                <w:b/>
              </w:rPr>
              <w:t>–</w:t>
            </w:r>
            <w:r w:rsidR="00E70058" w:rsidRPr="00295E49">
              <w:rPr>
                <w:b/>
                <w:spacing w:val="-2"/>
              </w:rPr>
              <w:t xml:space="preserve"> </w:t>
            </w:r>
            <w:r w:rsidR="00E70058" w:rsidRPr="00295E49">
              <w:rPr>
                <w:b/>
              </w:rPr>
              <w:t>успех</w:t>
            </w:r>
            <w:r w:rsidR="00E70058" w:rsidRPr="00295E49">
              <w:rPr>
                <w:b/>
                <w:spacing w:val="-2"/>
              </w:rPr>
              <w:t xml:space="preserve"> </w:t>
            </w:r>
            <w:r w:rsidR="00E70058" w:rsidRPr="00295E49">
              <w:rPr>
                <w:b/>
              </w:rPr>
              <w:t>каждого!</w:t>
            </w:r>
            <w:r w:rsidRPr="00295E49">
              <w:rPr>
                <w:b/>
              </w:rPr>
              <w:t>»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Задачи </w:t>
            </w:r>
          </w:p>
        </w:tc>
        <w:tc>
          <w:tcPr>
            <w:tcW w:w="11870" w:type="dxa"/>
          </w:tcPr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</w:tabs>
            </w:pPr>
            <w:r w:rsidRPr="00295E49">
              <w:t>Обеспечение</w:t>
            </w:r>
            <w:r w:rsidRPr="00295E49">
              <w:rPr>
                <w:spacing w:val="-3"/>
              </w:rPr>
              <w:t xml:space="preserve"> </w:t>
            </w:r>
            <w:r w:rsidRPr="00295E49">
              <w:t>образования</w:t>
            </w:r>
            <w:r w:rsidRPr="00295E49">
              <w:rPr>
                <w:spacing w:val="-1"/>
              </w:rPr>
              <w:t xml:space="preserve"> </w:t>
            </w:r>
            <w:r w:rsidRPr="00295E49">
              <w:t>и</w:t>
            </w:r>
            <w:r w:rsidRPr="00295E49">
              <w:rPr>
                <w:spacing w:val="-5"/>
              </w:rPr>
              <w:t xml:space="preserve"> </w:t>
            </w:r>
            <w:r w:rsidRPr="00295E49">
              <w:t>равных</w:t>
            </w:r>
            <w:r w:rsidRPr="00295E49">
              <w:rPr>
                <w:spacing w:val="-3"/>
              </w:rPr>
              <w:t xml:space="preserve"> </w:t>
            </w:r>
            <w:r w:rsidRPr="00295E49">
              <w:t>возможностей</w:t>
            </w:r>
            <w:r w:rsidRPr="00295E49">
              <w:rPr>
                <w:spacing w:val="-3"/>
              </w:rPr>
              <w:t xml:space="preserve"> </w:t>
            </w:r>
            <w:r w:rsidRPr="00295E49">
              <w:t>для</w:t>
            </w:r>
            <w:r w:rsidRPr="00295E49">
              <w:rPr>
                <w:spacing w:val="-5"/>
              </w:rPr>
              <w:t xml:space="preserve"> </w:t>
            </w:r>
            <w:r w:rsidRPr="00295E49">
              <w:t>всех</w:t>
            </w:r>
            <w:r w:rsidRPr="00295E49">
              <w:rPr>
                <w:spacing w:val="-4"/>
              </w:rPr>
              <w:t xml:space="preserve"> </w:t>
            </w:r>
            <w:r w:rsidRPr="00295E49">
              <w:t>обучающихся.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</w:tabs>
            </w:pPr>
            <w:r w:rsidRPr="00295E49">
              <w:t>Совершенствование</w:t>
            </w:r>
            <w:r w:rsidRPr="00295E49">
              <w:rPr>
                <w:spacing w:val="-5"/>
              </w:rPr>
              <w:t xml:space="preserve"> </w:t>
            </w:r>
            <w:r w:rsidRPr="00295E49">
              <w:t>внутренней</w:t>
            </w:r>
            <w:r w:rsidRPr="00295E49">
              <w:rPr>
                <w:spacing w:val="-3"/>
              </w:rPr>
              <w:t xml:space="preserve"> </w:t>
            </w:r>
            <w:r w:rsidRPr="00295E49">
              <w:t>системы</w:t>
            </w:r>
            <w:r w:rsidRPr="00295E49">
              <w:rPr>
                <w:spacing w:val="-4"/>
              </w:rPr>
              <w:t xml:space="preserve"> </w:t>
            </w:r>
            <w:r w:rsidRPr="00295E49">
              <w:t>оценки</w:t>
            </w:r>
            <w:r w:rsidRPr="00295E49">
              <w:rPr>
                <w:spacing w:val="-5"/>
              </w:rPr>
              <w:t xml:space="preserve"> </w:t>
            </w:r>
            <w:r w:rsidRPr="00295E49">
              <w:t>качества</w:t>
            </w:r>
            <w:r w:rsidRPr="00295E49">
              <w:rPr>
                <w:spacing w:val="-3"/>
              </w:rPr>
              <w:t xml:space="preserve"> </w:t>
            </w:r>
            <w:r w:rsidRPr="00295E49">
              <w:t>образования.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</w:tabs>
            </w:pPr>
            <w:r w:rsidRPr="00295E49">
              <w:t>Обеспечение</w:t>
            </w:r>
            <w:r w:rsidRPr="00295E49">
              <w:rPr>
                <w:spacing w:val="-8"/>
              </w:rPr>
              <w:t xml:space="preserve"> </w:t>
            </w:r>
            <w:r w:rsidRPr="00295E49">
              <w:t>методического</w:t>
            </w:r>
            <w:r w:rsidRPr="00295E49">
              <w:rPr>
                <w:spacing w:val="-5"/>
              </w:rPr>
              <w:t xml:space="preserve"> </w:t>
            </w:r>
            <w:r w:rsidRPr="00295E49">
              <w:t>повышения</w:t>
            </w:r>
            <w:r w:rsidRPr="00295E49">
              <w:rPr>
                <w:spacing w:val="-5"/>
              </w:rPr>
              <w:t xml:space="preserve"> </w:t>
            </w:r>
            <w:r w:rsidRPr="00295E49">
              <w:t>качества</w:t>
            </w:r>
            <w:r w:rsidRPr="00295E49">
              <w:rPr>
                <w:spacing w:val="-7"/>
              </w:rPr>
              <w:t xml:space="preserve"> </w:t>
            </w:r>
            <w:r w:rsidRPr="00295E49">
              <w:t>образования.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</w:tabs>
            </w:pPr>
            <w:r w:rsidRPr="00295E49">
              <w:t>Обеспечение</w:t>
            </w:r>
            <w:r w:rsidRPr="00295E49">
              <w:rPr>
                <w:spacing w:val="-5"/>
              </w:rPr>
              <w:t xml:space="preserve"> </w:t>
            </w:r>
            <w:r w:rsidRPr="00295E49">
              <w:t>качественной</w:t>
            </w:r>
            <w:r w:rsidRPr="00295E49">
              <w:rPr>
                <w:spacing w:val="-2"/>
              </w:rPr>
              <w:t xml:space="preserve"> </w:t>
            </w:r>
            <w:r w:rsidRPr="00295E49">
              <w:t>подготовки</w:t>
            </w:r>
            <w:r w:rsidRPr="00295E49">
              <w:rPr>
                <w:spacing w:val="-5"/>
              </w:rPr>
              <w:t xml:space="preserve"> </w:t>
            </w:r>
            <w:r w:rsidRPr="00295E49">
              <w:t>обучающихся</w:t>
            </w:r>
            <w:r w:rsidRPr="00295E49">
              <w:rPr>
                <w:spacing w:val="-2"/>
              </w:rPr>
              <w:t xml:space="preserve"> </w:t>
            </w:r>
            <w:r w:rsidRPr="00295E49">
              <w:t>к</w:t>
            </w:r>
            <w:r w:rsidRPr="00295E49">
              <w:rPr>
                <w:spacing w:val="-6"/>
              </w:rPr>
              <w:t xml:space="preserve"> </w:t>
            </w:r>
            <w:proofErr w:type="spellStart"/>
            <w:r w:rsidRPr="00295E49">
              <w:t>В</w:t>
            </w:r>
            <w:r w:rsidR="00CC3D74" w:rsidRPr="00295E49">
              <w:t>с</w:t>
            </w:r>
            <w:r w:rsidRPr="00295E49">
              <w:t>ОШ</w:t>
            </w:r>
            <w:proofErr w:type="spellEnd"/>
            <w:r w:rsidRPr="00295E49">
              <w:t>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</w:tabs>
            </w:pPr>
            <w:r w:rsidRPr="00295E49">
              <w:t>Совершенствование</w:t>
            </w:r>
            <w:r w:rsidRPr="00295E49">
              <w:rPr>
                <w:spacing w:val="-6"/>
              </w:rPr>
              <w:t xml:space="preserve"> </w:t>
            </w:r>
            <w:r w:rsidRPr="00295E49">
              <w:t>инклюзивного</w:t>
            </w:r>
            <w:r w:rsidRPr="00295E49">
              <w:rPr>
                <w:spacing w:val="-6"/>
              </w:rPr>
              <w:t xml:space="preserve"> </w:t>
            </w:r>
            <w:r w:rsidRPr="00295E49">
              <w:t>образования.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</w:tabs>
            </w:pPr>
            <w:r w:rsidRPr="00295E49">
              <w:t>Обеспечение</w:t>
            </w:r>
            <w:r w:rsidRPr="00295E49">
              <w:rPr>
                <w:spacing w:val="-5"/>
              </w:rPr>
              <w:t xml:space="preserve"> </w:t>
            </w:r>
            <w:r w:rsidRPr="00295E49">
              <w:t>качественной</w:t>
            </w:r>
            <w:r w:rsidRPr="00295E49">
              <w:rPr>
                <w:spacing w:val="-2"/>
              </w:rPr>
              <w:t xml:space="preserve"> </w:t>
            </w:r>
            <w:r w:rsidRPr="00295E49">
              <w:t>реализации</w:t>
            </w:r>
            <w:r w:rsidRPr="00295E49">
              <w:rPr>
                <w:spacing w:val="-2"/>
              </w:rPr>
              <w:t xml:space="preserve"> </w:t>
            </w:r>
            <w:r w:rsidRPr="00295E49">
              <w:t>ФГОС</w:t>
            </w:r>
          </w:p>
          <w:p w:rsidR="00E70058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1525"/>
                <w:tab w:val="left" w:pos="1526"/>
              </w:tabs>
            </w:pPr>
            <w:r w:rsidRPr="00295E49">
              <w:t>Организовывать методическое сопровождение педагогических работников, готовых к трансляции опыта Школы в вопросах образования учащихся с ОВЗ, с инвалидностью на семинарах, тренингах, конференциях и иных мероприятиях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Планируемые результаты </w:t>
            </w:r>
          </w:p>
        </w:tc>
        <w:tc>
          <w:tcPr>
            <w:tcW w:w="11870" w:type="dxa"/>
          </w:tcPr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0"/>
              </w:tabs>
              <w:spacing w:before="4"/>
            </w:pPr>
            <w:r w:rsidRPr="00295E49">
              <w:t>Эффективное</w:t>
            </w:r>
            <w:r w:rsidRPr="00295E49">
              <w:rPr>
                <w:spacing w:val="-5"/>
              </w:rPr>
              <w:t xml:space="preserve"> </w:t>
            </w:r>
            <w:r w:rsidRPr="00295E49">
              <w:t>функционирование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внутришкольной</w:t>
            </w:r>
            <w:r w:rsidRPr="00295E49">
              <w:rPr>
                <w:spacing w:val="-3"/>
              </w:rPr>
              <w:t xml:space="preserve"> </w:t>
            </w:r>
            <w:r w:rsidRPr="00295E49">
              <w:t>системы</w:t>
            </w:r>
            <w:r w:rsidRPr="00295E49">
              <w:rPr>
                <w:spacing w:val="-3"/>
              </w:rPr>
              <w:t xml:space="preserve"> </w:t>
            </w:r>
            <w:r w:rsidRPr="00295E49">
              <w:t>оценки</w:t>
            </w:r>
            <w:r w:rsidRPr="00295E49">
              <w:rPr>
                <w:spacing w:val="-4"/>
              </w:rPr>
              <w:t xml:space="preserve"> </w:t>
            </w:r>
            <w:r w:rsidRPr="00295E49">
              <w:t>качества</w:t>
            </w:r>
            <w:r w:rsidRPr="00295E49">
              <w:rPr>
                <w:spacing w:val="-5"/>
              </w:rPr>
              <w:t xml:space="preserve"> </w:t>
            </w:r>
            <w:r w:rsidRPr="00295E49">
              <w:t>образования.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4"/>
            </w:pPr>
            <w:r w:rsidRPr="00295E49">
              <w:t>Обеспечение</w:t>
            </w:r>
            <w:r w:rsidRPr="00295E49">
              <w:rPr>
                <w:spacing w:val="9"/>
              </w:rPr>
              <w:t xml:space="preserve"> </w:t>
            </w:r>
            <w:r w:rsidRPr="00295E49">
              <w:t>высокого</w:t>
            </w:r>
            <w:r w:rsidRPr="00295E49">
              <w:rPr>
                <w:spacing w:val="11"/>
              </w:rPr>
              <w:t xml:space="preserve"> </w:t>
            </w:r>
            <w:r w:rsidRPr="00295E49">
              <w:t>уровня</w:t>
            </w:r>
            <w:r w:rsidRPr="00295E49">
              <w:rPr>
                <w:spacing w:val="9"/>
              </w:rPr>
              <w:t xml:space="preserve"> </w:t>
            </w:r>
            <w:r w:rsidRPr="00295E49">
              <w:t>реализации</w:t>
            </w:r>
            <w:r w:rsidRPr="00295E49">
              <w:rPr>
                <w:spacing w:val="11"/>
              </w:rPr>
              <w:t xml:space="preserve"> </w:t>
            </w:r>
            <w:r w:rsidRPr="00295E49">
              <w:t>требований</w:t>
            </w:r>
            <w:r w:rsidRPr="00295E49">
              <w:rPr>
                <w:spacing w:val="11"/>
              </w:rPr>
              <w:t xml:space="preserve"> </w:t>
            </w:r>
            <w:r w:rsidRPr="00295E49">
              <w:t>ФГОС,</w:t>
            </w:r>
            <w:r w:rsidRPr="00295E49">
              <w:rPr>
                <w:spacing w:val="7"/>
              </w:rPr>
              <w:t xml:space="preserve"> </w:t>
            </w:r>
            <w:r w:rsidRPr="00295E49">
              <w:t>подтверждающихся</w:t>
            </w:r>
            <w:r w:rsidRPr="00295E49">
              <w:rPr>
                <w:spacing w:val="11"/>
              </w:rPr>
              <w:t xml:space="preserve"> </w:t>
            </w:r>
            <w:r w:rsidRPr="00295E49">
              <w:t>результатами</w:t>
            </w:r>
            <w:r w:rsidRPr="00295E49">
              <w:rPr>
                <w:spacing w:val="11"/>
              </w:rPr>
              <w:t xml:space="preserve"> </w:t>
            </w:r>
            <w:r w:rsidRPr="00295E49">
              <w:t>независимой</w:t>
            </w:r>
            <w:r w:rsidRPr="00295E49">
              <w:rPr>
                <w:spacing w:val="-57"/>
              </w:rPr>
              <w:t xml:space="preserve"> </w:t>
            </w:r>
            <w:r w:rsidRPr="00295E49">
              <w:t>оценки</w:t>
            </w:r>
            <w:r w:rsidRPr="00295E49">
              <w:rPr>
                <w:spacing w:val="2"/>
              </w:rPr>
              <w:t xml:space="preserve"> </w:t>
            </w:r>
            <w:r w:rsidRPr="00295E49">
              <w:t>качества</w:t>
            </w:r>
            <w:r w:rsidRPr="00295E49">
              <w:rPr>
                <w:spacing w:val="1"/>
              </w:rPr>
              <w:t xml:space="preserve"> </w:t>
            </w:r>
            <w:r w:rsidRPr="00295E49">
              <w:t>образования.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4"/>
            </w:pPr>
            <w:r w:rsidRPr="00295E49">
              <w:t>Создание</w:t>
            </w:r>
            <w:r w:rsidRPr="00295E49">
              <w:rPr>
                <w:spacing w:val="19"/>
              </w:rPr>
              <w:t xml:space="preserve"> </w:t>
            </w:r>
            <w:r w:rsidRPr="00295E49">
              <w:t>правовых</w:t>
            </w:r>
            <w:r w:rsidRPr="00295E49">
              <w:rPr>
                <w:spacing w:val="73"/>
              </w:rPr>
              <w:t xml:space="preserve"> </w:t>
            </w:r>
            <w:r w:rsidRPr="00295E49">
              <w:t>и</w:t>
            </w:r>
            <w:r w:rsidRPr="00295E49">
              <w:rPr>
                <w:spacing w:val="75"/>
              </w:rPr>
              <w:t xml:space="preserve"> </w:t>
            </w:r>
            <w:r w:rsidRPr="00295E49">
              <w:t>организационных</w:t>
            </w:r>
            <w:r w:rsidRPr="00295E49">
              <w:rPr>
                <w:spacing w:val="76"/>
              </w:rPr>
              <w:t xml:space="preserve"> </w:t>
            </w:r>
            <w:r w:rsidRPr="00295E49">
              <w:t>условий,</w:t>
            </w:r>
            <w:r w:rsidRPr="00295E49">
              <w:rPr>
                <w:spacing w:val="73"/>
              </w:rPr>
              <w:t xml:space="preserve"> </w:t>
            </w:r>
            <w:r w:rsidRPr="00295E49">
              <w:t>обеспечивающих</w:t>
            </w:r>
            <w:r w:rsidRPr="00295E49">
              <w:rPr>
                <w:spacing w:val="76"/>
              </w:rPr>
              <w:t xml:space="preserve"> </w:t>
            </w:r>
            <w:r w:rsidRPr="00295E49">
              <w:t>развитие</w:t>
            </w:r>
            <w:r w:rsidRPr="00295E49">
              <w:rPr>
                <w:spacing w:val="77"/>
              </w:rPr>
              <w:t xml:space="preserve"> </w:t>
            </w:r>
            <w:r w:rsidRPr="00295E49">
              <w:t>инклюзивного</w:t>
            </w:r>
            <w:r w:rsidRPr="00295E49">
              <w:rPr>
                <w:spacing w:val="75"/>
              </w:rPr>
              <w:t xml:space="preserve"> </w:t>
            </w:r>
            <w:r w:rsidRPr="00295E49">
              <w:t>образования.</w:t>
            </w:r>
          </w:p>
          <w:p w:rsidR="00CC3D74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4"/>
            </w:pPr>
            <w:r w:rsidRPr="00295E49">
              <w:t>Эффективное</w:t>
            </w:r>
            <w:r w:rsidRPr="00295E49">
              <w:rPr>
                <w:spacing w:val="57"/>
              </w:rPr>
              <w:t xml:space="preserve"> </w:t>
            </w:r>
            <w:r w:rsidRPr="00295E49">
              <w:t>использование</w:t>
            </w:r>
            <w:r w:rsidRPr="00295E49">
              <w:rPr>
                <w:spacing w:val="58"/>
              </w:rPr>
              <w:t xml:space="preserve"> </w:t>
            </w:r>
            <w:r w:rsidRPr="00295E49">
              <w:t>ресурсов</w:t>
            </w:r>
            <w:r w:rsidRPr="00295E49">
              <w:rPr>
                <w:spacing w:val="56"/>
              </w:rPr>
              <w:t xml:space="preserve"> </w:t>
            </w:r>
            <w:r w:rsidRPr="00295E49">
              <w:t>образовательных</w:t>
            </w:r>
            <w:r w:rsidRPr="00295E49">
              <w:rPr>
                <w:spacing w:val="57"/>
              </w:rPr>
              <w:t xml:space="preserve"> </w:t>
            </w:r>
            <w:r w:rsidRPr="00295E49">
              <w:t>организаций</w:t>
            </w:r>
            <w:r w:rsidRPr="00295E49">
              <w:rPr>
                <w:spacing w:val="59"/>
              </w:rPr>
              <w:t xml:space="preserve"> </w:t>
            </w:r>
            <w:r w:rsidRPr="00295E49">
              <w:t>района</w:t>
            </w:r>
            <w:r w:rsidRPr="00295E49">
              <w:rPr>
                <w:spacing w:val="57"/>
              </w:rPr>
              <w:t xml:space="preserve"> </w:t>
            </w:r>
            <w:r w:rsidRPr="00295E49">
              <w:t>с</w:t>
            </w:r>
            <w:r w:rsidRPr="00295E49">
              <w:rPr>
                <w:spacing w:val="55"/>
              </w:rPr>
              <w:t xml:space="preserve"> </w:t>
            </w:r>
            <w:r w:rsidRPr="00295E49">
              <w:t>целью</w:t>
            </w:r>
            <w:r w:rsidRPr="00295E49">
              <w:rPr>
                <w:spacing w:val="56"/>
              </w:rPr>
              <w:t xml:space="preserve"> </w:t>
            </w:r>
            <w:r w:rsidRPr="00295E49">
              <w:t>удовлетворения</w:t>
            </w:r>
            <w:r w:rsidRPr="00295E49">
              <w:rPr>
                <w:spacing w:val="-57"/>
              </w:rPr>
              <w:t xml:space="preserve"> </w:t>
            </w:r>
            <w:r w:rsidRPr="00295E49">
              <w:t>образовательных потребностей</w:t>
            </w:r>
            <w:r w:rsidRPr="00295E49">
              <w:rPr>
                <w:spacing w:val="2"/>
              </w:rPr>
              <w:t xml:space="preserve"> </w:t>
            </w:r>
            <w:r w:rsidRPr="00295E49">
              <w:t>обучающихся</w:t>
            </w:r>
            <w:r w:rsidRPr="00295E49">
              <w:rPr>
                <w:spacing w:val="1"/>
              </w:rPr>
              <w:t xml:space="preserve"> </w:t>
            </w:r>
            <w:r w:rsidRPr="00295E49">
              <w:t>и</w:t>
            </w:r>
            <w:r w:rsidRPr="00295E49">
              <w:rPr>
                <w:spacing w:val="-2"/>
              </w:rPr>
              <w:t xml:space="preserve"> </w:t>
            </w:r>
            <w:r w:rsidRPr="00295E49">
              <w:t>повышения</w:t>
            </w:r>
            <w:r w:rsidRPr="00295E49">
              <w:rPr>
                <w:spacing w:val="1"/>
              </w:rPr>
              <w:t xml:space="preserve"> </w:t>
            </w:r>
            <w:r w:rsidRPr="00295E49">
              <w:t>качества образования</w:t>
            </w:r>
          </w:p>
          <w:p w:rsidR="00E70058" w:rsidRPr="00295E49" w:rsidRDefault="00E70058" w:rsidP="008B2AA6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  <w:tab w:val="left" w:pos="830"/>
              </w:tabs>
              <w:spacing w:before="4"/>
            </w:pPr>
            <w:r w:rsidRPr="00295E49">
              <w:t xml:space="preserve"> Организация методического сопровождения педагогических работников, готовых к трансляции опыта Школы в вопросах образования учащихся с ОВЗ, с инвалидностью на семинарах, тренингах, конференциях и иных мероприятиях.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Сроки реализации </w:t>
            </w:r>
          </w:p>
        </w:tc>
        <w:tc>
          <w:tcPr>
            <w:tcW w:w="11870" w:type="dxa"/>
          </w:tcPr>
          <w:p w:rsidR="00E70058" w:rsidRPr="00295E49" w:rsidRDefault="00CC3D74" w:rsidP="00E70058">
            <w:pPr>
              <w:pStyle w:val="TableParagraph"/>
              <w:tabs>
                <w:tab w:val="left" w:pos="1525"/>
                <w:tab w:val="left" w:pos="1526"/>
              </w:tabs>
              <w:ind w:left="230"/>
              <w:rPr>
                <w:b/>
              </w:rPr>
            </w:pPr>
            <w:r w:rsidRPr="00295E49">
              <w:rPr>
                <w:b/>
              </w:rPr>
              <w:t>2025-2029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Перечень мероприятий </w:t>
            </w:r>
          </w:p>
        </w:tc>
        <w:tc>
          <w:tcPr>
            <w:tcW w:w="11870" w:type="dxa"/>
          </w:tcPr>
          <w:p w:rsidR="00CC3D74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  <w:spacing w:line="281" w:lineRule="exact"/>
            </w:pPr>
            <w:r w:rsidRPr="00295E49">
              <w:t>Обновление</w:t>
            </w:r>
            <w:r w:rsidRPr="00295E49">
              <w:rPr>
                <w:spacing w:val="-5"/>
              </w:rPr>
              <w:t xml:space="preserve"> </w:t>
            </w:r>
            <w:r w:rsidRPr="00295E49">
              <w:t>рабочих</w:t>
            </w:r>
            <w:r w:rsidRPr="00295E49">
              <w:rPr>
                <w:spacing w:val="-4"/>
              </w:rPr>
              <w:t xml:space="preserve"> </w:t>
            </w:r>
            <w:r w:rsidRPr="00295E49">
              <w:t>программ</w:t>
            </w:r>
            <w:r w:rsidRPr="00295E49">
              <w:rPr>
                <w:spacing w:val="-4"/>
              </w:rPr>
              <w:t xml:space="preserve"> </w:t>
            </w:r>
            <w:r w:rsidRPr="00295E49">
              <w:t>учебных</w:t>
            </w:r>
            <w:r w:rsidRPr="00295E49">
              <w:rPr>
                <w:spacing w:val="-4"/>
              </w:rPr>
              <w:t xml:space="preserve"> </w:t>
            </w:r>
            <w:r w:rsidRPr="00295E49">
              <w:t>предметов</w:t>
            </w:r>
            <w:r w:rsidRPr="00295E49">
              <w:rPr>
                <w:spacing w:val="-5"/>
              </w:rPr>
              <w:t xml:space="preserve"> </w:t>
            </w:r>
            <w:r w:rsidRPr="00295E49">
              <w:t>в</w:t>
            </w:r>
            <w:r w:rsidRPr="00295E49">
              <w:rPr>
                <w:spacing w:val="-5"/>
              </w:rPr>
              <w:t xml:space="preserve"> </w:t>
            </w:r>
            <w:r w:rsidRPr="00295E49">
              <w:t>соответствии</w:t>
            </w:r>
            <w:r w:rsidRPr="00295E49">
              <w:rPr>
                <w:spacing w:val="-2"/>
              </w:rPr>
              <w:t xml:space="preserve"> </w:t>
            </w:r>
            <w:r w:rsidRPr="00295E49">
              <w:t>с</w:t>
            </w:r>
            <w:r w:rsidRPr="00295E49">
              <w:rPr>
                <w:spacing w:val="-5"/>
              </w:rPr>
              <w:t xml:space="preserve"> </w:t>
            </w:r>
            <w:r w:rsidRPr="00295E49">
              <w:t>ФГОС</w:t>
            </w:r>
            <w:r w:rsidRPr="00295E49">
              <w:rPr>
                <w:spacing w:val="-4"/>
              </w:rPr>
              <w:t xml:space="preserve"> </w:t>
            </w:r>
            <w:r w:rsidRPr="00295E49">
              <w:t>и</w:t>
            </w:r>
            <w:r w:rsidRPr="00295E49">
              <w:rPr>
                <w:spacing w:val="-4"/>
              </w:rPr>
              <w:t xml:space="preserve"> </w:t>
            </w:r>
            <w:r w:rsidRPr="00295E49">
              <w:t>ФОП;</w:t>
            </w:r>
          </w:p>
          <w:p w:rsidR="00CC3D74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t>Организация</w:t>
            </w:r>
            <w:r w:rsidRPr="00295E49">
              <w:rPr>
                <w:spacing w:val="-7"/>
              </w:rPr>
              <w:t xml:space="preserve"> </w:t>
            </w:r>
            <w:r w:rsidRPr="00295E49">
              <w:t>работы</w:t>
            </w:r>
            <w:r w:rsidRPr="00295E49">
              <w:rPr>
                <w:spacing w:val="-7"/>
              </w:rPr>
              <w:t xml:space="preserve"> </w:t>
            </w:r>
            <w:r w:rsidRPr="00295E49">
              <w:t>по</w:t>
            </w:r>
            <w:r w:rsidRPr="00295E49">
              <w:rPr>
                <w:spacing w:val="-7"/>
              </w:rPr>
              <w:t xml:space="preserve"> </w:t>
            </w:r>
            <w:r w:rsidRPr="00295E49">
              <w:t>устранению</w:t>
            </w:r>
            <w:r w:rsidRPr="00295E49">
              <w:rPr>
                <w:spacing w:val="-7"/>
              </w:rPr>
              <w:t xml:space="preserve"> </w:t>
            </w:r>
            <w:r w:rsidRPr="00295E49">
              <w:t>профессиональных</w:t>
            </w:r>
            <w:r w:rsidRPr="00295E49">
              <w:rPr>
                <w:spacing w:val="-6"/>
              </w:rPr>
              <w:t xml:space="preserve"> </w:t>
            </w:r>
            <w:r w:rsidRPr="00295E49">
              <w:t>дефицитов</w:t>
            </w:r>
            <w:r w:rsidRPr="00295E49">
              <w:rPr>
                <w:spacing w:val="-7"/>
              </w:rPr>
              <w:t xml:space="preserve"> </w:t>
            </w:r>
            <w:r w:rsidRPr="00295E49">
              <w:t>педагогических</w:t>
            </w:r>
            <w:r w:rsidRPr="00295E49">
              <w:rPr>
                <w:spacing w:val="-7"/>
              </w:rPr>
              <w:t xml:space="preserve"> </w:t>
            </w:r>
            <w:r w:rsidRPr="00295E49">
              <w:t>работников</w:t>
            </w:r>
            <w:r w:rsidRPr="00295E49">
              <w:rPr>
                <w:spacing w:val="-7"/>
              </w:rPr>
              <w:t xml:space="preserve"> </w:t>
            </w:r>
            <w:r w:rsidRPr="00295E49">
              <w:t>школы;</w:t>
            </w:r>
          </w:p>
          <w:p w:rsidR="00CC3D74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t>Организация</w:t>
            </w:r>
            <w:r w:rsidRPr="00295E49">
              <w:rPr>
                <w:spacing w:val="-7"/>
              </w:rPr>
              <w:t xml:space="preserve"> </w:t>
            </w:r>
            <w:r w:rsidRPr="00295E49">
              <w:t>эффективного</w:t>
            </w:r>
            <w:r w:rsidRPr="00295E49">
              <w:rPr>
                <w:spacing w:val="-6"/>
              </w:rPr>
              <w:t xml:space="preserve"> </w:t>
            </w:r>
            <w:r w:rsidRPr="00295E49">
              <w:t>взаимодействия</w:t>
            </w:r>
            <w:r w:rsidRPr="00295E49">
              <w:rPr>
                <w:spacing w:val="-6"/>
              </w:rPr>
              <w:t xml:space="preserve"> </w:t>
            </w:r>
            <w:r w:rsidRPr="00295E49">
              <w:t>с</w:t>
            </w:r>
            <w:r w:rsidRPr="00295E49">
              <w:rPr>
                <w:spacing w:val="-7"/>
              </w:rPr>
              <w:t xml:space="preserve"> </w:t>
            </w:r>
            <w:r w:rsidRPr="00295E49">
              <w:t>образовательными</w:t>
            </w:r>
            <w:r w:rsidRPr="00295E49">
              <w:rPr>
                <w:spacing w:val="-7"/>
              </w:rPr>
              <w:t xml:space="preserve"> </w:t>
            </w:r>
            <w:r w:rsidRPr="00295E49">
              <w:t>учреждениями</w:t>
            </w:r>
            <w:r w:rsidRPr="00295E49">
              <w:rPr>
                <w:spacing w:val="-6"/>
              </w:rPr>
              <w:t xml:space="preserve"> </w:t>
            </w:r>
            <w:r w:rsidRPr="00295E49">
              <w:t>района</w:t>
            </w:r>
            <w:r w:rsidRPr="00295E49">
              <w:rPr>
                <w:spacing w:val="-6"/>
              </w:rPr>
              <w:t xml:space="preserve"> </w:t>
            </w:r>
            <w:r w:rsidRPr="00295E49">
              <w:t>и</w:t>
            </w:r>
            <w:r w:rsidRPr="00295E49">
              <w:rPr>
                <w:spacing w:val="-6"/>
              </w:rPr>
              <w:t xml:space="preserve"> </w:t>
            </w:r>
            <w:r w:rsidRPr="00295E49">
              <w:t>города;</w:t>
            </w:r>
          </w:p>
          <w:p w:rsidR="00CC3D74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t>Разработка</w:t>
            </w:r>
            <w:r w:rsidRPr="00295E49">
              <w:rPr>
                <w:spacing w:val="40"/>
              </w:rPr>
              <w:t xml:space="preserve"> </w:t>
            </w:r>
            <w:r w:rsidRPr="00295E49">
              <w:t>программ</w:t>
            </w:r>
            <w:r w:rsidRPr="00295E49">
              <w:rPr>
                <w:spacing w:val="94"/>
              </w:rPr>
              <w:t xml:space="preserve"> </w:t>
            </w:r>
            <w:r w:rsidRPr="00295E49">
              <w:t>курсов</w:t>
            </w:r>
            <w:r w:rsidRPr="00295E49">
              <w:rPr>
                <w:spacing w:val="95"/>
              </w:rPr>
              <w:t xml:space="preserve"> </w:t>
            </w:r>
            <w:r w:rsidRPr="00295E49">
              <w:t>внеурочной</w:t>
            </w:r>
            <w:r w:rsidRPr="00295E49">
              <w:rPr>
                <w:spacing w:val="96"/>
              </w:rPr>
              <w:t xml:space="preserve"> </w:t>
            </w:r>
            <w:r w:rsidRPr="00295E49">
              <w:t>деятельности,</w:t>
            </w:r>
            <w:r w:rsidRPr="00295E49">
              <w:rPr>
                <w:spacing w:val="96"/>
              </w:rPr>
              <w:t xml:space="preserve"> </w:t>
            </w:r>
            <w:r w:rsidRPr="00295E49">
              <w:t>направленных</w:t>
            </w:r>
            <w:r w:rsidRPr="00295E49">
              <w:rPr>
                <w:spacing w:val="97"/>
              </w:rPr>
              <w:t xml:space="preserve"> </w:t>
            </w:r>
            <w:r w:rsidRPr="00295E49">
              <w:t>на</w:t>
            </w:r>
            <w:r w:rsidRPr="00295E49">
              <w:rPr>
                <w:spacing w:val="94"/>
              </w:rPr>
              <w:t xml:space="preserve"> </w:t>
            </w:r>
            <w:r w:rsidRPr="00295E49">
              <w:t>удовлетворение</w:t>
            </w:r>
            <w:r w:rsidRPr="00295E49">
              <w:rPr>
                <w:spacing w:val="94"/>
              </w:rPr>
              <w:t xml:space="preserve"> </w:t>
            </w:r>
            <w:r w:rsidRPr="00295E49">
              <w:t xml:space="preserve">образовательных потребностей обучающихся школы; </w:t>
            </w:r>
          </w:p>
          <w:p w:rsidR="00C42A90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t>Разработка и внедрение плана мероприятий по развитию инклюзивного образования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t>Р</w:t>
            </w:r>
            <w:r w:rsidR="00CC3D74" w:rsidRPr="00295E49">
              <w:t>азработка нормативных актов по при</w:t>
            </w:r>
            <w:r w:rsidRPr="00295E49">
              <w:t>ё</w:t>
            </w:r>
            <w:r w:rsidR="00CC3D74" w:rsidRPr="00295E49">
              <w:t>му в образовательное учреждение учащихся с ОВЗ, инвалидностью.</w:t>
            </w:r>
          </w:p>
          <w:p w:rsidR="00C42A90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lastRenderedPageBreak/>
              <w:t xml:space="preserve"> Обеспечение учебниками, учебными пособиями, дидактическими материалами для организации образования учащимися с ОВЗ, инвалидностью. </w:t>
            </w:r>
          </w:p>
          <w:p w:rsidR="00C42A90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t xml:space="preserve"> Поддержка активности педагогических работников в участии в семинарах, тренингах, конференциях и иных мероприятиях по вопросам инклюзивного обучения. </w:t>
            </w:r>
          </w:p>
          <w:p w:rsidR="00CC3D74" w:rsidRPr="00295E49" w:rsidRDefault="00CC3D74" w:rsidP="008B2AA6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830"/>
              </w:tabs>
            </w:pPr>
            <w:r w:rsidRPr="00295E49">
              <w:t>Создание условий для повышения квалификации и переподготовки педагогических работников по организации инклюзивного образования.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lastRenderedPageBreak/>
              <w:t xml:space="preserve">Ресурсное обеспечение </w:t>
            </w:r>
          </w:p>
        </w:tc>
        <w:tc>
          <w:tcPr>
            <w:tcW w:w="11870" w:type="dxa"/>
          </w:tcPr>
          <w:p w:rsidR="00E70058" w:rsidRPr="00295E49" w:rsidRDefault="00C42A90" w:rsidP="00E70058">
            <w:pPr>
              <w:pStyle w:val="TableParagraph"/>
              <w:tabs>
                <w:tab w:val="left" w:pos="1525"/>
                <w:tab w:val="left" w:pos="1526"/>
              </w:tabs>
              <w:ind w:left="230"/>
            </w:pPr>
            <w:r w:rsidRPr="00295E49">
              <w:t>Бюджетные средства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>Руководитель проектной группы</w:t>
            </w:r>
          </w:p>
        </w:tc>
        <w:tc>
          <w:tcPr>
            <w:tcW w:w="11870" w:type="dxa"/>
          </w:tcPr>
          <w:p w:rsidR="00E70058" w:rsidRPr="00295E49" w:rsidRDefault="00C42A90" w:rsidP="00E70058">
            <w:pPr>
              <w:pStyle w:val="TableParagraph"/>
              <w:tabs>
                <w:tab w:val="left" w:pos="1525"/>
                <w:tab w:val="left" w:pos="1526"/>
              </w:tabs>
              <w:ind w:left="230"/>
            </w:pPr>
            <w:r w:rsidRPr="00295E49">
              <w:t>Заместитель директора по УВР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1870" w:type="dxa"/>
          </w:tcPr>
          <w:p w:rsidR="00C42A90" w:rsidRPr="00295E49" w:rsidRDefault="00C42A90" w:rsidP="008B2AA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</w:pPr>
            <w:r w:rsidRPr="00295E49">
              <w:t>Совершенствование</w:t>
            </w:r>
            <w:r w:rsidRPr="00295E49">
              <w:rPr>
                <w:spacing w:val="-5"/>
              </w:rPr>
              <w:t xml:space="preserve"> </w:t>
            </w:r>
            <w:r w:rsidRPr="00295E49">
              <w:t>системы</w:t>
            </w:r>
            <w:r w:rsidRPr="00295E49">
              <w:rPr>
                <w:spacing w:val="-4"/>
              </w:rPr>
              <w:t xml:space="preserve"> </w:t>
            </w:r>
            <w:r w:rsidRPr="00295E49">
              <w:t>внутришкольной</w:t>
            </w:r>
            <w:r w:rsidRPr="00295E49">
              <w:rPr>
                <w:spacing w:val="-3"/>
              </w:rPr>
              <w:t xml:space="preserve"> </w:t>
            </w:r>
            <w:r w:rsidRPr="00295E49">
              <w:t>оценки</w:t>
            </w:r>
            <w:r w:rsidRPr="00295E49">
              <w:rPr>
                <w:spacing w:val="-5"/>
              </w:rPr>
              <w:t xml:space="preserve"> </w:t>
            </w:r>
            <w:r w:rsidRPr="00295E49">
              <w:t>качества</w:t>
            </w:r>
            <w:r w:rsidRPr="00295E49">
              <w:rPr>
                <w:spacing w:val="-3"/>
              </w:rPr>
              <w:t xml:space="preserve"> </w:t>
            </w:r>
            <w:r w:rsidRPr="00295E49">
              <w:t>образования.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</w:pPr>
            <w:r w:rsidRPr="00295E49">
              <w:t>Расширение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спектра</w:t>
            </w:r>
            <w:r w:rsidRPr="00295E49">
              <w:rPr>
                <w:spacing w:val="-2"/>
              </w:rPr>
              <w:t xml:space="preserve"> </w:t>
            </w:r>
            <w:r w:rsidRPr="00295E49">
              <w:t>реализуемых</w:t>
            </w:r>
            <w:r w:rsidRPr="00295E49">
              <w:rPr>
                <w:spacing w:val="-4"/>
              </w:rPr>
              <w:t xml:space="preserve"> </w:t>
            </w:r>
            <w:r w:rsidRPr="00295E49">
              <w:t>программ</w:t>
            </w:r>
            <w:r w:rsidRPr="00295E49">
              <w:rPr>
                <w:spacing w:val="-6"/>
              </w:rPr>
              <w:t xml:space="preserve"> </w:t>
            </w:r>
            <w:r w:rsidRPr="00295E49">
              <w:t>курсов</w:t>
            </w:r>
            <w:r w:rsidRPr="00295E49">
              <w:rPr>
                <w:spacing w:val="-2"/>
              </w:rPr>
              <w:t xml:space="preserve"> </w:t>
            </w:r>
            <w:r w:rsidRPr="00295E49">
              <w:t>внеурочной</w:t>
            </w:r>
            <w:r w:rsidRPr="00295E49">
              <w:rPr>
                <w:spacing w:val="-4"/>
              </w:rPr>
              <w:t xml:space="preserve"> </w:t>
            </w:r>
            <w:r w:rsidRPr="00295E49">
              <w:t>деятельности.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</w:pPr>
            <w:r w:rsidRPr="00295E49">
              <w:t>Увеличение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количества</w:t>
            </w:r>
            <w:r w:rsidRPr="00295E49">
              <w:rPr>
                <w:spacing w:val="-6"/>
              </w:rPr>
              <w:t xml:space="preserve"> </w:t>
            </w:r>
            <w:r w:rsidRPr="00295E49">
              <w:t>обучающихся,</w:t>
            </w:r>
            <w:r w:rsidRPr="00295E49">
              <w:rPr>
                <w:spacing w:val="-3"/>
              </w:rPr>
              <w:t xml:space="preserve"> </w:t>
            </w:r>
            <w:r w:rsidRPr="00295E49">
              <w:t>охваченных</w:t>
            </w:r>
            <w:r w:rsidRPr="00295E49">
              <w:rPr>
                <w:spacing w:val="-6"/>
              </w:rPr>
              <w:t xml:space="preserve"> </w:t>
            </w:r>
            <w:r w:rsidRPr="00295E49">
              <w:t>дополнительным</w:t>
            </w:r>
            <w:r w:rsidRPr="00295E49">
              <w:rPr>
                <w:spacing w:val="-5"/>
              </w:rPr>
              <w:t xml:space="preserve"> </w:t>
            </w:r>
            <w:r w:rsidRPr="00295E49">
              <w:t>образованием.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</w:pPr>
            <w:r w:rsidRPr="00295E49">
              <w:t>Качественная</w:t>
            </w:r>
            <w:r w:rsidRPr="00295E49">
              <w:rPr>
                <w:spacing w:val="-3"/>
              </w:rPr>
              <w:t xml:space="preserve"> </w:t>
            </w:r>
            <w:r w:rsidRPr="00295E49">
              <w:t>организация</w:t>
            </w:r>
            <w:r w:rsidRPr="00295E49">
              <w:rPr>
                <w:spacing w:val="-2"/>
              </w:rPr>
              <w:t xml:space="preserve"> </w:t>
            </w:r>
            <w:r w:rsidRPr="00295E49">
              <w:t>работы</w:t>
            </w:r>
            <w:r w:rsidRPr="00295E49">
              <w:rPr>
                <w:spacing w:val="-5"/>
              </w:rPr>
              <w:t xml:space="preserve"> </w:t>
            </w:r>
            <w:r w:rsidRPr="00295E49">
              <w:t>с</w:t>
            </w:r>
            <w:r w:rsidRPr="00295E49">
              <w:rPr>
                <w:spacing w:val="-3"/>
              </w:rPr>
              <w:t xml:space="preserve"> </w:t>
            </w:r>
            <w:r w:rsidRPr="00295E49">
              <w:t>учащимися</w:t>
            </w:r>
            <w:r w:rsidRPr="00295E49">
              <w:rPr>
                <w:spacing w:val="-4"/>
              </w:rPr>
              <w:t xml:space="preserve"> </w:t>
            </w:r>
            <w:r w:rsidRPr="00295E49">
              <w:t>с</w:t>
            </w:r>
            <w:r w:rsidRPr="00295E49">
              <w:rPr>
                <w:spacing w:val="-4"/>
              </w:rPr>
              <w:t xml:space="preserve"> </w:t>
            </w:r>
            <w:r w:rsidRPr="00295E49">
              <w:t>особыми</w:t>
            </w:r>
            <w:r w:rsidRPr="00295E49">
              <w:rPr>
                <w:spacing w:val="-6"/>
              </w:rPr>
              <w:t xml:space="preserve"> </w:t>
            </w:r>
            <w:r w:rsidRPr="00295E49">
              <w:t>образовательными</w:t>
            </w:r>
            <w:r w:rsidRPr="00295E49">
              <w:rPr>
                <w:spacing w:val="-4"/>
              </w:rPr>
              <w:t xml:space="preserve"> </w:t>
            </w:r>
            <w:r w:rsidRPr="00295E49">
              <w:t>потребностями.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  <w:tab w:val="left" w:pos="830"/>
              </w:tabs>
            </w:pPr>
            <w:r w:rsidRPr="00295E49">
              <w:t>Повышение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профессиональной</w:t>
            </w:r>
            <w:r w:rsidRPr="00295E49">
              <w:rPr>
                <w:spacing w:val="-5"/>
              </w:rPr>
              <w:t xml:space="preserve"> </w:t>
            </w:r>
            <w:r w:rsidRPr="00295E49">
              <w:t>компетентности</w:t>
            </w:r>
            <w:r w:rsidRPr="00295E49">
              <w:rPr>
                <w:spacing w:val="-4"/>
              </w:rPr>
              <w:t xml:space="preserve"> </w:t>
            </w:r>
            <w:r w:rsidRPr="00295E49">
              <w:t>педагогического</w:t>
            </w:r>
            <w:r w:rsidRPr="00295E49">
              <w:rPr>
                <w:spacing w:val="-3"/>
              </w:rPr>
              <w:t xml:space="preserve"> </w:t>
            </w:r>
            <w:r w:rsidRPr="00295E49">
              <w:t>состава</w:t>
            </w:r>
          </w:p>
        </w:tc>
      </w:tr>
      <w:tr w:rsidR="00E70058" w:rsidRPr="00295E49" w:rsidTr="0064727A">
        <w:tc>
          <w:tcPr>
            <w:tcW w:w="3256" w:type="dxa"/>
          </w:tcPr>
          <w:p w:rsidR="00E70058" w:rsidRPr="00295E49" w:rsidRDefault="00E70058" w:rsidP="00E700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C42A90" w:rsidRPr="00295E49" w:rsidRDefault="00C42A90" w:rsidP="008B2AA6">
            <w:pPr>
              <w:pStyle w:val="TableParagraph"/>
              <w:numPr>
                <w:ilvl w:val="0"/>
                <w:numId w:val="16"/>
              </w:numPr>
              <w:tabs>
                <w:tab w:val="left" w:pos="1525"/>
                <w:tab w:val="left" w:pos="1526"/>
              </w:tabs>
            </w:pPr>
            <w:r w:rsidRPr="00295E49">
              <w:t>Соответствие структуры и наполнения АООП и дидактических материалов по предметам и дополнительному образованию требованиям ФГОС.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6"/>
              </w:numPr>
              <w:tabs>
                <w:tab w:val="left" w:pos="1525"/>
                <w:tab w:val="left" w:pos="1526"/>
              </w:tabs>
            </w:pPr>
            <w:r w:rsidRPr="00295E49">
              <w:t>Целесообразность и своевременность внесения изменений в АООП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6"/>
              </w:numPr>
              <w:tabs>
                <w:tab w:val="left" w:pos="1525"/>
                <w:tab w:val="left" w:pos="1526"/>
              </w:tabs>
            </w:pPr>
            <w:r w:rsidRPr="00295E49">
              <w:t xml:space="preserve">Укомплектованность необходимыми кадрами; </w:t>
            </w:r>
          </w:p>
          <w:p w:rsidR="00C42A90" w:rsidRPr="00295E49" w:rsidRDefault="00C42A90" w:rsidP="008B2AA6">
            <w:pPr>
              <w:pStyle w:val="TableParagraph"/>
              <w:numPr>
                <w:ilvl w:val="0"/>
                <w:numId w:val="16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Соответствие уровня квалификации педагогических работников требованиям профессиональных стандартов</w:t>
            </w:r>
          </w:p>
          <w:p w:rsidR="00E70058" w:rsidRPr="00295E49" w:rsidRDefault="00C42A90" w:rsidP="008B2AA6">
            <w:pPr>
              <w:pStyle w:val="TableParagraph"/>
              <w:numPr>
                <w:ilvl w:val="0"/>
                <w:numId w:val="16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Анкетирование родителей и законных представителей учащихся с ОВЗ по вопросам инклюзивного образования</w:t>
            </w:r>
          </w:p>
        </w:tc>
      </w:tr>
      <w:tr w:rsidR="00C42A90" w:rsidRPr="00295E49" w:rsidTr="0064727A">
        <w:tc>
          <w:tcPr>
            <w:tcW w:w="3256" w:type="dxa"/>
          </w:tcPr>
          <w:p w:rsidR="00C42A90" w:rsidRPr="00295E49" w:rsidRDefault="00C42A90" w:rsidP="00E700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1870" w:type="dxa"/>
          </w:tcPr>
          <w:p w:rsidR="00C42A90" w:rsidRPr="00295E49" w:rsidRDefault="00C42A90" w:rsidP="00124A0E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Воспитание</w:t>
            </w:r>
          </w:p>
        </w:tc>
      </w:tr>
      <w:tr w:rsidR="00C42A90" w:rsidRPr="00295E49" w:rsidTr="0064727A">
        <w:tc>
          <w:tcPr>
            <w:tcW w:w="3256" w:type="dxa"/>
          </w:tcPr>
          <w:p w:rsidR="00C42A90" w:rsidRPr="00295E49" w:rsidRDefault="00C42A90" w:rsidP="00E70058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hAnsi="Times New Roman" w:cs="Times New Roman"/>
                <w:b/>
                <w:bCs/>
              </w:rPr>
              <w:t>Название подпроекта</w:t>
            </w:r>
          </w:p>
        </w:tc>
        <w:tc>
          <w:tcPr>
            <w:tcW w:w="11870" w:type="dxa"/>
          </w:tcPr>
          <w:p w:rsidR="00C42A90" w:rsidRPr="00295E49" w:rsidRDefault="00124A0E" w:rsidP="00124A0E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«Школа</w:t>
            </w:r>
            <w:r w:rsidRPr="00295E49">
              <w:rPr>
                <w:b/>
                <w:spacing w:val="-3"/>
              </w:rPr>
              <w:t xml:space="preserve"> </w:t>
            </w:r>
            <w:r w:rsidRPr="00295E49">
              <w:rPr>
                <w:b/>
              </w:rPr>
              <w:t>–</w:t>
            </w:r>
            <w:r w:rsidRPr="00295E49">
              <w:rPr>
                <w:b/>
                <w:spacing w:val="-3"/>
              </w:rPr>
              <w:t xml:space="preserve"> </w:t>
            </w:r>
            <w:r w:rsidRPr="00295E49">
              <w:rPr>
                <w:b/>
              </w:rPr>
              <w:t>территория</w:t>
            </w:r>
            <w:r w:rsidRPr="00295E49">
              <w:rPr>
                <w:b/>
                <w:spacing w:val="-1"/>
              </w:rPr>
              <w:t xml:space="preserve"> </w:t>
            </w:r>
            <w:r w:rsidRPr="00295E49">
              <w:rPr>
                <w:b/>
              </w:rPr>
              <w:t>воспитания</w:t>
            </w:r>
            <w:r w:rsidRPr="00295E49">
              <w:rPr>
                <w:b/>
                <w:spacing w:val="-2"/>
              </w:rPr>
              <w:t xml:space="preserve"> </w:t>
            </w:r>
            <w:r w:rsidRPr="00295E49">
              <w:rPr>
                <w:b/>
              </w:rPr>
              <w:t>и</w:t>
            </w:r>
            <w:r w:rsidRPr="00295E49">
              <w:rPr>
                <w:b/>
                <w:spacing w:val="-2"/>
              </w:rPr>
              <w:t xml:space="preserve"> </w:t>
            </w:r>
            <w:r w:rsidRPr="00295E49">
              <w:rPr>
                <w:b/>
              </w:rPr>
              <w:t>социализации»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Задачи </w:t>
            </w:r>
          </w:p>
        </w:tc>
        <w:tc>
          <w:tcPr>
            <w:tcW w:w="11870" w:type="dxa"/>
          </w:tcPr>
          <w:p w:rsidR="00124A0E" w:rsidRPr="00295E49" w:rsidRDefault="00124A0E" w:rsidP="008B2AA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83"/>
            </w:pPr>
            <w:r w:rsidRPr="00295E49">
              <w:rPr>
                <w:color w:val="3B3B3B"/>
                <w:w w:val="105"/>
              </w:rPr>
              <w:t>Усвоение</w:t>
            </w:r>
            <w:r w:rsidRPr="00295E49">
              <w:rPr>
                <w:color w:val="3B3B3B"/>
                <w:spacing w:val="48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знаний</w:t>
            </w:r>
            <w:r w:rsidRPr="00295E49">
              <w:rPr>
                <w:color w:val="3B3B3B"/>
                <w:spacing w:val="48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норм,</w:t>
            </w:r>
            <w:r w:rsidRPr="00295E49">
              <w:rPr>
                <w:color w:val="3B3B3B"/>
                <w:spacing w:val="45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духовно-нравственных</w:t>
            </w:r>
            <w:r w:rsidRPr="00295E49">
              <w:rPr>
                <w:color w:val="3B3B3B"/>
                <w:spacing w:val="53"/>
                <w:w w:val="105"/>
              </w:rPr>
              <w:t xml:space="preserve"> </w:t>
            </w:r>
            <w:r w:rsidRPr="00295E49">
              <w:rPr>
                <w:color w:val="0E0E10"/>
                <w:w w:val="105"/>
              </w:rPr>
              <w:t>це</w:t>
            </w:r>
            <w:r w:rsidRPr="00295E49">
              <w:rPr>
                <w:color w:val="3B3B3B"/>
                <w:w w:val="105"/>
              </w:rPr>
              <w:t>нностей,</w:t>
            </w:r>
            <w:r w:rsidRPr="00295E49">
              <w:rPr>
                <w:color w:val="3B3B3B"/>
                <w:spacing w:val="47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традиций,</w:t>
            </w:r>
            <w:r w:rsidRPr="00295E49">
              <w:rPr>
                <w:color w:val="3B3B3B"/>
                <w:spacing w:val="51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которые</w:t>
            </w:r>
            <w:r w:rsidRPr="00295E49">
              <w:rPr>
                <w:color w:val="3B3B3B"/>
                <w:spacing w:val="46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выработало</w:t>
            </w:r>
            <w:r w:rsidRPr="00295E49">
              <w:rPr>
                <w:color w:val="3B3B3B"/>
                <w:spacing w:val="48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рос</w:t>
            </w:r>
            <w:r w:rsidRPr="00295E49">
              <w:rPr>
                <w:color w:val="222224"/>
                <w:w w:val="105"/>
              </w:rPr>
              <w:t>сийское</w:t>
            </w:r>
            <w:r w:rsidRPr="00295E49">
              <w:rPr>
                <w:color w:val="222224"/>
                <w:spacing w:val="-60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общество</w:t>
            </w:r>
            <w:r w:rsidRPr="00295E49">
              <w:rPr>
                <w:color w:val="3B3B3B"/>
                <w:spacing w:val="1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(социально</w:t>
            </w:r>
            <w:r w:rsidRPr="00295E49">
              <w:rPr>
                <w:color w:val="3B3B3B"/>
                <w:spacing w:val="2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значимых</w:t>
            </w:r>
            <w:r w:rsidRPr="00295E49">
              <w:rPr>
                <w:color w:val="3B3B3B"/>
                <w:spacing w:val="3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знаний);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88"/>
            </w:pPr>
            <w:r w:rsidRPr="00295E49">
              <w:rPr>
                <w:color w:val="222224"/>
                <w:w w:val="105"/>
              </w:rPr>
              <w:t>Формирование</w:t>
            </w:r>
            <w:r w:rsidRPr="00295E49">
              <w:rPr>
                <w:color w:val="222224"/>
                <w:spacing w:val="20"/>
                <w:w w:val="105"/>
              </w:rPr>
              <w:t xml:space="preserve"> </w:t>
            </w:r>
            <w:r w:rsidRPr="00295E49">
              <w:rPr>
                <w:color w:val="0E0E10"/>
                <w:w w:val="105"/>
              </w:rPr>
              <w:t>и</w:t>
            </w:r>
            <w:r w:rsidRPr="00295E49">
              <w:rPr>
                <w:color w:val="0E0E10"/>
                <w:spacing w:val="20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развитие</w:t>
            </w:r>
            <w:r w:rsidRPr="00295E49">
              <w:rPr>
                <w:color w:val="222224"/>
                <w:spacing w:val="24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личностных</w:t>
            </w:r>
            <w:r w:rsidRPr="00295E49">
              <w:rPr>
                <w:color w:val="3B3B3B"/>
                <w:spacing w:val="19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отноше</w:t>
            </w:r>
            <w:r w:rsidRPr="00295E49">
              <w:rPr>
                <w:color w:val="0E0E10"/>
                <w:w w:val="105"/>
              </w:rPr>
              <w:t>н</w:t>
            </w:r>
            <w:r w:rsidRPr="00295E49">
              <w:rPr>
                <w:color w:val="3B3B3B"/>
                <w:w w:val="105"/>
              </w:rPr>
              <w:t>ий</w:t>
            </w:r>
            <w:r w:rsidRPr="00295E49">
              <w:rPr>
                <w:color w:val="3B3B3B"/>
                <w:spacing w:val="19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к</w:t>
            </w:r>
            <w:r w:rsidRPr="00295E49">
              <w:rPr>
                <w:color w:val="3B3B3B"/>
                <w:spacing w:val="19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этим</w:t>
            </w:r>
            <w:r w:rsidRPr="00295E49">
              <w:rPr>
                <w:color w:val="3B3B3B"/>
                <w:spacing w:val="21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нормам,</w:t>
            </w:r>
            <w:r w:rsidRPr="00295E49">
              <w:rPr>
                <w:color w:val="3B3B3B"/>
                <w:spacing w:val="20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ценностям,</w:t>
            </w:r>
            <w:r w:rsidRPr="00295E49">
              <w:rPr>
                <w:color w:val="3B3B3B"/>
                <w:spacing w:val="20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традициям</w:t>
            </w:r>
            <w:r w:rsidRPr="00295E49">
              <w:rPr>
                <w:color w:val="3B3B3B"/>
                <w:spacing w:val="20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(их</w:t>
            </w:r>
            <w:r w:rsidRPr="00295E49">
              <w:rPr>
                <w:color w:val="3B3B3B"/>
                <w:spacing w:val="19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освоение,</w:t>
            </w:r>
            <w:r w:rsidRPr="00295E49">
              <w:rPr>
                <w:color w:val="222224"/>
                <w:spacing w:val="-60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принятие);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88"/>
            </w:pPr>
            <w:r w:rsidRPr="00295E49">
              <w:rPr>
                <w:color w:val="222224"/>
                <w:w w:val="105"/>
              </w:rPr>
              <w:t>Приобретение</w:t>
            </w:r>
            <w:r w:rsidRPr="00295E49">
              <w:rPr>
                <w:color w:val="222224"/>
                <w:w w:val="105"/>
              </w:rPr>
              <w:tab/>
            </w:r>
            <w:r w:rsidRPr="00295E49">
              <w:rPr>
                <w:color w:val="3B3B3B"/>
                <w:w w:val="105"/>
              </w:rPr>
              <w:t>соответствующего</w:t>
            </w:r>
            <w:r w:rsidRPr="00295E49">
              <w:rPr>
                <w:color w:val="3B3B3B"/>
                <w:w w:val="105"/>
              </w:rPr>
              <w:tab/>
              <w:t>этим</w:t>
            </w:r>
            <w:r w:rsidRPr="00295E49">
              <w:rPr>
                <w:color w:val="3B3B3B"/>
                <w:w w:val="105"/>
              </w:rPr>
              <w:tab/>
              <w:t>нормам,</w:t>
            </w:r>
            <w:r w:rsidRPr="00295E49">
              <w:rPr>
                <w:color w:val="3B3B3B"/>
                <w:w w:val="105"/>
              </w:rPr>
              <w:tab/>
            </w:r>
            <w:r w:rsidRPr="00295E49">
              <w:rPr>
                <w:color w:val="222224"/>
                <w:w w:val="105"/>
              </w:rPr>
              <w:t>ценностям,</w:t>
            </w:r>
            <w:r w:rsidRPr="00295E49">
              <w:rPr>
                <w:color w:val="222224"/>
                <w:w w:val="105"/>
              </w:rPr>
              <w:tab/>
            </w:r>
            <w:r w:rsidRPr="00295E49">
              <w:rPr>
                <w:color w:val="3B3B3B"/>
                <w:w w:val="105"/>
              </w:rPr>
              <w:t>традициям</w:t>
            </w:r>
            <w:r w:rsidRPr="00295E49">
              <w:rPr>
                <w:color w:val="3B3B3B"/>
                <w:w w:val="105"/>
              </w:rPr>
              <w:tab/>
              <w:t>социокультурного</w:t>
            </w:r>
            <w:r w:rsidRPr="00295E49">
              <w:rPr>
                <w:color w:val="3B3B3B"/>
                <w:w w:val="105"/>
              </w:rPr>
              <w:tab/>
            </w:r>
            <w:r w:rsidRPr="00295E49">
              <w:rPr>
                <w:color w:val="222224"/>
                <w:spacing w:val="-1"/>
                <w:w w:val="105"/>
              </w:rPr>
              <w:t>опыта</w:t>
            </w:r>
            <w:r w:rsidRPr="00295E49">
              <w:rPr>
                <w:color w:val="222224"/>
                <w:spacing w:val="-60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 xml:space="preserve">поведения, </w:t>
            </w:r>
            <w:r w:rsidRPr="00295E49">
              <w:rPr>
                <w:color w:val="3B3B3B"/>
                <w:w w:val="105"/>
              </w:rPr>
              <w:t>общения,</w:t>
            </w:r>
            <w:r w:rsidRPr="00295E49">
              <w:rPr>
                <w:color w:val="3B3B3B"/>
                <w:spacing w:val="3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межличностных</w:t>
            </w:r>
            <w:r w:rsidRPr="00295E49">
              <w:rPr>
                <w:color w:val="222224"/>
                <w:spacing w:val="1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и</w:t>
            </w:r>
            <w:r w:rsidRPr="00295E49">
              <w:rPr>
                <w:color w:val="222224"/>
                <w:spacing w:val="-2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соци</w:t>
            </w:r>
            <w:r w:rsidRPr="00295E49">
              <w:rPr>
                <w:color w:val="222224"/>
                <w:w w:val="105"/>
              </w:rPr>
              <w:t>альных</w:t>
            </w:r>
            <w:r w:rsidRPr="00295E49">
              <w:rPr>
                <w:color w:val="222224"/>
                <w:spacing w:val="-2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отношений</w:t>
            </w:r>
            <w:r w:rsidRPr="00295E49">
              <w:rPr>
                <w:color w:val="5C5C5D"/>
                <w:w w:val="105"/>
              </w:rPr>
              <w:t xml:space="preserve">, </w:t>
            </w:r>
            <w:r w:rsidRPr="00295E49">
              <w:rPr>
                <w:color w:val="3B3B3B"/>
                <w:w w:val="105"/>
              </w:rPr>
              <w:t>применения</w:t>
            </w:r>
            <w:r w:rsidRPr="00295E49">
              <w:rPr>
                <w:color w:val="3B3B3B"/>
                <w:spacing w:val="1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полученных</w:t>
            </w:r>
            <w:r w:rsidRPr="00295E49">
              <w:rPr>
                <w:color w:val="222224"/>
                <w:spacing w:val="3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знаний;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7"/>
              </w:numPr>
              <w:tabs>
                <w:tab w:val="left" w:pos="829"/>
                <w:tab w:val="left" w:pos="830"/>
              </w:tabs>
              <w:ind w:right="88"/>
            </w:pPr>
            <w:r w:rsidRPr="00295E49">
              <w:rPr>
                <w:color w:val="222224"/>
                <w:w w:val="105"/>
              </w:rPr>
              <w:t>Достижение</w:t>
            </w:r>
            <w:r w:rsidRPr="00295E49">
              <w:rPr>
                <w:color w:val="222224"/>
                <w:spacing w:val="-2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 xml:space="preserve">личностных </w:t>
            </w:r>
            <w:r w:rsidRPr="00295E49">
              <w:rPr>
                <w:color w:val="3B3B3B"/>
                <w:w w:val="105"/>
              </w:rPr>
              <w:t>результатов</w:t>
            </w:r>
            <w:r w:rsidRPr="00295E49">
              <w:rPr>
                <w:color w:val="3B3B3B"/>
                <w:spacing w:val="-1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освоения</w:t>
            </w:r>
            <w:r w:rsidRPr="00295E49">
              <w:rPr>
                <w:color w:val="222224"/>
                <w:spacing w:val="-4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общеобразовательных</w:t>
            </w:r>
            <w:r w:rsidRPr="00295E49">
              <w:rPr>
                <w:color w:val="222224"/>
                <w:spacing w:val="-1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программ</w:t>
            </w:r>
            <w:r w:rsidRPr="00295E49">
              <w:rPr>
                <w:color w:val="222224"/>
                <w:spacing w:val="-5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в</w:t>
            </w:r>
            <w:r w:rsidRPr="00295E49">
              <w:rPr>
                <w:color w:val="3B3B3B"/>
                <w:spacing w:val="-6"/>
                <w:w w:val="105"/>
              </w:rPr>
              <w:t xml:space="preserve"> </w:t>
            </w:r>
            <w:r w:rsidRPr="00295E49">
              <w:rPr>
                <w:color w:val="3B3B3B"/>
                <w:w w:val="105"/>
              </w:rPr>
              <w:t>соответствии</w:t>
            </w:r>
            <w:r w:rsidRPr="00295E49">
              <w:rPr>
                <w:color w:val="3B3B3B"/>
                <w:spacing w:val="-2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с</w:t>
            </w:r>
            <w:r w:rsidRPr="00295E49">
              <w:rPr>
                <w:color w:val="222224"/>
                <w:spacing w:val="-5"/>
                <w:w w:val="105"/>
              </w:rPr>
              <w:t xml:space="preserve"> </w:t>
            </w:r>
            <w:r w:rsidRPr="00295E49">
              <w:rPr>
                <w:color w:val="222224"/>
                <w:w w:val="105"/>
              </w:rPr>
              <w:t>ФГОС.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Планируемые результаты </w:t>
            </w:r>
          </w:p>
        </w:tc>
        <w:tc>
          <w:tcPr>
            <w:tcW w:w="11870" w:type="dxa"/>
          </w:tcPr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1E1E1F"/>
                <w:w w:val="105"/>
              </w:rPr>
              <w:t>Вовлечение</w:t>
            </w:r>
            <w:r w:rsidRPr="00295E49">
              <w:rPr>
                <w:color w:val="1E1E1F"/>
                <w:spacing w:val="-4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обучающихся</w:t>
            </w:r>
            <w:r w:rsidRPr="00295E49">
              <w:rPr>
                <w:color w:val="2D2D2F"/>
                <w:spacing w:val="-2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школы</w:t>
            </w:r>
            <w:r w:rsidRPr="00295E49">
              <w:rPr>
                <w:color w:val="2D2D2F"/>
                <w:spacing w:val="-4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в</w:t>
            </w:r>
            <w:r w:rsidRPr="00295E49">
              <w:rPr>
                <w:color w:val="1E1E1F"/>
                <w:spacing w:val="-5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позитивную</w:t>
            </w:r>
            <w:r w:rsidRPr="00295E49">
              <w:rPr>
                <w:color w:val="2D2D2F"/>
                <w:spacing w:val="-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социальную</w:t>
            </w:r>
            <w:r w:rsidRPr="00295E49">
              <w:rPr>
                <w:color w:val="1E1E1F"/>
                <w:spacing w:val="-5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деятельность;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2D2D2F"/>
                <w:w w:val="105"/>
              </w:rPr>
              <w:t>Рост</w:t>
            </w:r>
            <w:r w:rsidRPr="00295E49">
              <w:rPr>
                <w:color w:val="2D2D2F"/>
                <w:spacing w:val="-4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числа</w:t>
            </w:r>
            <w:r w:rsidRPr="00295E49">
              <w:rPr>
                <w:color w:val="2D2D2F"/>
                <w:spacing w:val="-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патриотически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настроенных</w:t>
            </w:r>
            <w:r w:rsidRPr="00295E49">
              <w:rPr>
                <w:color w:val="1E1E1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молодых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гражда</w:t>
            </w:r>
            <w:r w:rsidRPr="00295E49">
              <w:rPr>
                <w:color w:val="06080A"/>
                <w:w w:val="105"/>
              </w:rPr>
              <w:t>н;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1E1E1F"/>
                <w:w w:val="105"/>
              </w:rPr>
              <w:t>Приобщение</w:t>
            </w:r>
            <w:r w:rsidRPr="00295E49">
              <w:rPr>
                <w:color w:val="1E1E1F"/>
                <w:spacing w:val="-10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наибольшего количества</w:t>
            </w:r>
            <w:r w:rsidRPr="00295E49">
              <w:rPr>
                <w:color w:val="1E1E1F"/>
                <w:spacing w:val="-8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обучающихся</w:t>
            </w:r>
            <w:r w:rsidRPr="00295E49">
              <w:rPr>
                <w:color w:val="1E1E1F"/>
                <w:spacing w:val="-11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к</w:t>
            </w:r>
            <w:r w:rsidRPr="00295E49">
              <w:rPr>
                <w:color w:val="2D2D2F"/>
                <w:spacing w:val="-12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здоровому</w:t>
            </w:r>
            <w:r w:rsidRPr="00295E49">
              <w:rPr>
                <w:color w:val="2D2D2F"/>
                <w:spacing w:val="-10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образу</w:t>
            </w:r>
            <w:r w:rsidRPr="00295E49">
              <w:rPr>
                <w:color w:val="1E1E1F"/>
                <w:spacing w:val="-6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жизни;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1E1E1F"/>
                <w:w w:val="105"/>
              </w:rPr>
              <w:t>Увеличение</w:t>
            </w:r>
            <w:r w:rsidRPr="00295E49">
              <w:rPr>
                <w:color w:val="1E1E1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доли</w:t>
            </w:r>
            <w:r w:rsidRPr="00295E49">
              <w:rPr>
                <w:color w:val="1E1E1F"/>
                <w:spacing w:val="-6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обучающихся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в</w:t>
            </w:r>
            <w:r w:rsidRPr="00295E49">
              <w:rPr>
                <w:color w:val="1E1E1F"/>
                <w:spacing w:val="-5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реализации</w:t>
            </w:r>
            <w:r w:rsidRPr="00295E49">
              <w:rPr>
                <w:color w:val="1E1E1F"/>
                <w:spacing w:val="-5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социально-значимых</w:t>
            </w:r>
            <w:r w:rsidRPr="00295E49">
              <w:rPr>
                <w:color w:val="1E1E1F"/>
                <w:spacing w:val="-4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проектов;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1E1E1F"/>
                <w:w w:val="105"/>
              </w:rPr>
              <w:t>Рост</w:t>
            </w:r>
            <w:r w:rsidRPr="00295E49">
              <w:rPr>
                <w:color w:val="1E1E1F"/>
                <w:spacing w:val="35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количества</w:t>
            </w:r>
            <w:r w:rsidRPr="00295E49">
              <w:rPr>
                <w:color w:val="1E1E1F"/>
                <w:spacing w:val="41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школьных</w:t>
            </w:r>
            <w:r w:rsidRPr="00295E49">
              <w:rPr>
                <w:color w:val="1E1E1F"/>
                <w:spacing w:val="38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общественных</w:t>
            </w:r>
            <w:r w:rsidRPr="00295E49">
              <w:rPr>
                <w:color w:val="1E1E1F"/>
                <w:spacing w:val="37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объединений;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1E1E1F"/>
                <w:w w:val="105"/>
              </w:rPr>
              <w:t>Доступность</w:t>
            </w:r>
            <w:r w:rsidRPr="00295E49">
              <w:rPr>
                <w:color w:val="1E1E1F"/>
                <w:spacing w:val="-1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для</w:t>
            </w:r>
            <w:r w:rsidRPr="00295E49">
              <w:rPr>
                <w:color w:val="2D2D2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всех</w:t>
            </w:r>
            <w:r w:rsidRPr="00295E49">
              <w:rPr>
                <w:color w:val="1E1E1F"/>
                <w:spacing w:val="-5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категорий</w:t>
            </w:r>
            <w:r w:rsidRPr="00295E49">
              <w:rPr>
                <w:color w:val="1E1E1F"/>
                <w:spacing w:val="-1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детей</w:t>
            </w:r>
            <w:r w:rsidRPr="00295E49">
              <w:rPr>
                <w:color w:val="2D2D2F"/>
                <w:spacing w:val="-5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качественного воспитания,</w:t>
            </w:r>
            <w:r w:rsidRPr="00295E49">
              <w:rPr>
                <w:color w:val="1E1E1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способствующего</w:t>
            </w:r>
            <w:r w:rsidRPr="00295E49">
              <w:rPr>
                <w:color w:val="1E1E1F"/>
                <w:spacing w:val="-4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у</w:t>
            </w:r>
            <w:r w:rsidRPr="00295E49">
              <w:rPr>
                <w:color w:val="4E4E4F"/>
                <w:w w:val="105"/>
              </w:rPr>
              <w:t>д</w:t>
            </w:r>
            <w:r w:rsidRPr="00295E49">
              <w:rPr>
                <w:color w:val="1E1E1F"/>
                <w:w w:val="105"/>
              </w:rPr>
              <w:t>овлетворению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 xml:space="preserve">их </w:t>
            </w:r>
            <w:r w:rsidRPr="00295E49">
              <w:rPr>
                <w:color w:val="1E1E1F"/>
                <w:w w:val="105"/>
              </w:rPr>
              <w:lastRenderedPageBreak/>
              <w:t>ин</w:t>
            </w:r>
            <w:r w:rsidRPr="00295E49">
              <w:rPr>
                <w:color w:val="2D2D2F"/>
                <w:w w:val="105"/>
              </w:rPr>
              <w:t>дивидуальных</w:t>
            </w:r>
            <w:r w:rsidRPr="00295E49">
              <w:rPr>
                <w:color w:val="2D2D2F"/>
                <w:spacing w:val="-7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потребностей,</w:t>
            </w:r>
            <w:r w:rsidRPr="00295E49">
              <w:rPr>
                <w:color w:val="1E1E1F"/>
                <w:spacing w:val="-7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развитию</w:t>
            </w:r>
            <w:r w:rsidRPr="00295E49">
              <w:rPr>
                <w:color w:val="1E1E1F"/>
                <w:spacing w:val="-8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творческих</w:t>
            </w:r>
            <w:r w:rsidRPr="00295E49">
              <w:rPr>
                <w:color w:val="1E1E1F"/>
                <w:spacing w:val="-8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способностей;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1E1E1F"/>
                <w:w w:val="105"/>
              </w:rPr>
              <w:t>Увеличение</w:t>
            </w:r>
            <w:r w:rsidRPr="00295E49">
              <w:rPr>
                <w:color w:val="1E1E1F"/>
                <w:spacing w:val="-10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доли</w:t>
            </w:r>
            <w:r w:rsidRPr="00295E49">
              <w:rPr>
                <w:color w:val="1E1E1F"/>
                <w:spacing w:val="-1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учащихся</w:t>
            </w:r>
            <w:r w:rsidRPr="00295E49">
              <w:rPr>
                <w:color w:val="1E1E1F"/>
                <w:spacing w:val="-1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–</w:t>
            </w:r>
            <w:r w:rsidRPr="00295E49">
              <w:rPr>
                <w:color w:val="1E1E1F"/>
                <w:spacing w:val="-10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участников,</w:t>
            </w:r>
            <w:r w:rsidRPr="00295E49">
              <w:rPr>
                <w:color w:val="1E1E1F"/>
                <w:spacing w:val="-10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призеров</w:t>
            </w:r>
            <w:r w:rsidRPr="00295E49">
              <w:rPr>
                <w:color w:val="1E1E1F"/>
                <w:spacing w:val="-1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и</w:t>
            </w:r>
            <w:r w:rsidRPr="00295E49">
              <w:rPr>
                <w:color w:val="1E1E1F"/>
                <w:spacing w:val="-1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победителей</w:t>
            </w:r>
            <w:r w:rsidRPr="00295E49">
              <w:rPr>
                <w:color w:val="1E1E1F"/>
                <w:spacing w:val="-11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творческих</w:t>
            </w:r>
            <w:r w:rsidRPr="00295E49">
              <w:rPr>
                <w:color w:val="1E1E1F"/>
                <w:spacing w:val="-1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конкурсов</w:t>
            </w:r>
            <w:r w:rsidRPr="00295E49">
              <w:rPr>
                <w:color w:val="1E1E1F"/>
                <w:spacing w:val="-14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и</w:t>
            </w:r>
            <w:r w:rsidRPr="00295E49">
              <w:rPr>
                <w:color w:val="1E1E1F"/>
                <w:spacing w:val="-11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соревнований;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212122"/>
                <w:w w:val="105"/>
              </w:rPr>
              <w:t>Развитие</w:t>
            </w:r>
            <w:r w:rsidRPr="00295E49">
              <w:rPr>
                <w:color w:val="212122"/>
                <w:spacing w:val="18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социальной активности и гражданской ответственности несовершеннолетних посредством профилактики</w:t>
            </w:r>
            <w:r w:rsidRPr="00295E49">
              <w:rPr>
                <w:color w:val="212122"/>
                <w:spacing w:val="11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отклонений</w:t>
            </w:r>
            <w:r w:rsidRPr="00295E49">
              <w:rPr>
                <w:color w:val="212122"/>
                <w:spacing w:val="14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в</w:t>
            </w:r>
            <w:r w:rsidRPr="00295E49">
              <w:rPr>
                <w:color w:val="212122"/>
                <w:spacing w:val="11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поведении</w:t>
            </w:r>
            <w:r w:rsidRPr="00295E49">
              <w:rPr>
                <w:color w:val="212122"/>
                <w:spacing w:val="12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несовершеннолетних,</w:t>
            </w:r>
            <w:r w:rsidRPr="00295E49">
              <w:rPr>
                <w:color w:val="212122"/>
                <w:spacing w:val="14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включения</w:t>
            </w:r>
            <w:r w:rsidRPr="00295E49">
              <w:rPr>
                <w:color w:val="212122"/>
                <w:spacing w:val="12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их</w:t>
            </w:r>
            <w:r w:rsidRPr="00295E49">
              <w:rPr>
                <w:color w:val="212122"/>
                <w:spacing w:val="11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в</w:t>
            </w:r>
            <w:r w:rsidRPr="00295E49">
              <w:rPr>
                <w:color w:val="212122"/>
                <w:spacing w:val="11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разнообразные</w:t>
            </w:r>
            <w:r w:rsidRPr="00295E49">
              <w:rPr>
                <w:color w:val="212122"/>
                <w:spacing w:val="12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социально</w:t>
            </w:r>
            <w:r w:rsidRPr="00295E49">
              <w:rPr>
                <w:color w:val="212122"/>
                <w:spacing w:val="-60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востребованные</w:t>
            </w:r>
            <w:r w:rsidRPr="00295E49">
              <w:rPr>
                <w:color w:val="212122"/>
                <w:spacing w:val="1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сферы</w:t>
            </w:r>
            <w:r w:rsidRPr="00295E49">
              <w:rPr>
                <w:color w:val="212122"/>
                <w:spacing w:val="-4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дея</w:t>
            </w:r>
            <w:r w:rsidRPr="00295E49">
              <w:rPr>
                <w:color w:val="454546"/>
                <w:w w:val="105"/>
              </w:rPr>
              <w:t>т</w:t>
            </w:r>
            <w:r w:rsidRPr="00295E49">
              <w:rPr>
                <w:color w:val="212122"/>
                <w:w w:val="105"/>
              </w:rPr>
              <w:t>е</w:t>
            </w:r>
            <w:r w:rsidRPr="00295E49">
              <w:rPr>
                <w:color w:val="454546"/>
                <w:w w:val="105"/>
              </w:rPr>
              <w:t>л</w:t>
            </w:r>
            <w:r w:rsidRPr="00295E49">
              <w:rPr>
                <w:color w:val="212122"/>
                <w:w w:val="105"/>
              </w:rPr>
              <w:t>ьности</w:t>
            </w:r>
            <w:r w:rsidRPr="00295E49">
              <w:rPr>
                <w:color w:val="212122"/>
                <w:spacing w:val="2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и</w:t>
            </w:r>
            <w:r w:rsidRPr="00295E49">
              <w:rPr>
                <w:color w:val="212122"/>
                <w:spacing w:val="-1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актуальные</w:t>
            </w:r>
            <w:r w:rsidRPr="00295E49">
              <w:rPr>
                <w:color w:val="212122"/>
                <w:spacing w:val="9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проекты;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rPr>
                <w:color w:val="2D2D2F"/>
              </w:rPr>
            </w:pPr>
            <w:r w:rsidRPr="00295E49">
              <w:rPr>
                <w:color w:val="212122"/>
                <w:w w:val="105"/>
              </w:rPr>
              <w:t>Модернизация</w:t>
            </w:r>
            <w:r w:rsidRPr="00295E49">
              <w:rPr>
                <w:color w:val="212122"/>
                <w:spacing w:val="-2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содержания</w:t>
            </w:r>
            <w:r w:rsidRPr="00295E49">
              <w:rPr>
                <w:color w:val="212122"/>
                <w:spacing w:val="-4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программ</w:t>
            </w:r>
            <w:r w:rsidRPr="00295E49">
              <w:rPr>
                <w:color w:val="212122"/>
                <w:spacing w:val="-5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курсов</w:t>
            </w:r>
            <w:r w:rsidRPr="00295E49">
              <w:rPr>
                <w:color w:val="212122"/>
                <w:spacing w:val="-5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внеурочной</w:t>
            </w:r>
            <w:r w:rsidRPr="00295E49">
              <w:rPr>
                <w:color w:val="212122"/>
                <w:spacing w:val="-7"/>
                <w:w w:val="105"/>
              </w:rPr>
              <w:t xml:space="preserve"> </w:t>
            </w:r>
            <w:r w:rsidRPr="00295E49">
              <w:rPr>
                <w:color w:val="212122"/>
                <w:w w:val="105"/>
              </w:rPr>
              <w:t>деятельнос</w:t>
            </w:r>
            <w:r w:rsidRPr="00295E49">
              <w:rPr>
                <w:color w:val="454546"/>
                <w:w w:val="105"/>
              </w:rPr>
              <w:t>т</w:t>
            </w:r>
            <w:r w:rsidRPr="00295E49">
              <w:rPr>
                <w:color w:val="212122"/>
                <w:w w:val="105"/>
              </w:rPr>
              <w:t>и.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lastRenderedPageBreak/>
              <w:t>Сроки реализации</w:t>
            </w:r>
          </w:p>
        </w:tc>
        <w:tc>
          <w:tcPr>
            <w:tcW w:w="11870" w:type="dxa"/>
          </w:tcPr>
          <w:p w:rsidR="00124A0E" w:rsidRPr="00295E49" w:rsidRDefault="00124A0E" w:rsidP="00124A0E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2025-2029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Перечень мероприятий </w:t>
            </w:r>
          </w:p>
        </w:tc>
        <w:tc>
          <w:tcPr>
            <w:tcW w:w="11870" w:type="dxa"/>
          </w:tcPr>
          <w:p w:rsidR="00124A0E" w:rsidRPr="00295E49" w:rsidRDefault="00124A0E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rPr>
                <w:color w:val="1B1B1E"/>
                <w:w w:val="105"/>
              </w:rPr>
              <w:t>Реализация</w:t>
            </w:r>
            <w:r w:rsidRPr="00295E49">
              <w:rPr>
                <w:color w:val="1B1B1E"/>
                <w:spacing w:val="-3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рабочей</w:t>
            </w:r>
            <w:r w:rsidRPr="00295E49">
              <w:rPr>
                <w:color w:val="1B1B1E"/>
                <w:spacing w:val="-3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программы</w:t>
            </w:r>
            <w:r w:rsidRPr="00295E49">
              <w:rPr>
                <w:color w:val="1B1B1E"/>
                <w:spacing w:val="-2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воспитания</w:t>
            </w:r>
            <w:r w:rsidRPr="00295E49">
              <w:rPr>
                <w:color w:val="2F2D2F"/>
                <w:spacing w:val="-2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с</w:t>
            </w:r>
            <w:r w:rsidRPr="00295E49">
              <w:rPr>
                <w:color w:val="2F2D2F"/>
                <w:spacing w:val="-3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учетом</w:t>
            </w:r>
            <w:r w:rsidRPr="00295E49">
              <w:rPr>
                <w:color w:val="2F2D2F"/>
                <w:spacing w:val="-4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и</w:t>
            </w:r>
            <w:r w:rsidRPr="00295E49">
              <w:rPr>
                <w:color w:val="414143"/>
                <w:w w:val="105"/>
              </w:rPr>
              <w:t>з</w:t>
            </w:r>
            <w:r w:rsidRPr="00295E49">
              <w:rPr>
                <w:color w:val="1B1B1E"/>
                <w:w w:val="105"/>
              </w:rPr>
              <w:t>менений</w:t>
            </w:r>
            <w:r w:rsidRPr="00295E49">
              <w:rPr>
                <w:color w:val="1B1B1E"/>
                <w:spacing w:val="-2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в</w:t>
            </w:r>
            <w:r w:rsidRPr="00295E49">
              <w:rPr>
                <w:color w:val="1B1B1E"/>
                <w:spacing w:val="-3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законодательной</w:t>
            </w:r>
            <w:r w:rsidRPr="00295E49">
              <w:rPr>
                <w:color w:val="2F2D2F"/>
                <w:spacing w:val="-2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базе;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rPr>
                <w:color w:val="2F2D2F"/>
                <w:w w:val="105"/>
              </w:rPr>
              <w:t>Разви</w:t>
            </w:r>
            <w:r w:rsidRPr="00295E49">
              <w:rPr>
                <w:color w:val="525254"/>
                <w:w w:val="105"/>
              </w:rPr>
              <w:t>т</w:t>
            </w:r>
            <w:r w:rsidRPr="00295E49">
              <w:rPr>
                <w:color w:val="1B1B1E"/>
                <w:w w:val="105"/>
              </w:rPr>
              <w:t>ие</w:t>
            </w:r>
            <w:r w:rsidRPr="00295E49">
              <w:rPr>
                <w:color w:val="1B1B1E"/>
                <w:spacing w:val="28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деятельности</w:t>
            </w:r>
            <w:r w:rsidRPr="00295E49">
              <w:rPr>
                <w:color w:val="2F2D2F"/>
                <w:spacing w:val="29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пре</w:t>
            </w:r>
            <w:r w:rsidRPr="00295E49">
              <w:rPr>
                <w:color w:val="414143"/>
                <w:w w:val="105"/>
              </w:rPr>
              <w:t>д</w:t>
            </w:r>
            <w:r w:rsidRPr="00295E49">
              <w:rPr>
                <w:color w:val="1B1B1E"/>
                <w:w w:val="105"/>
              </w:rPr>
              <w:t>стави</w:t>
            </w:r>
            <w:r w:rsidRPr="00295E49">
              <w:rPr>
                <w:color w:val="2F2D2F"/>
                <w:w w:val="105"/>
              </w:rPr>
              <w:t>тельств</w:t>
            </w:r>
            <w:r w:rsidRPr="00295E49">
              <w:rPr>
                <w:color w:val="2F2D2F"/>
                <w:spacing w:val="34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детских</w:t>
            </w:r>
            <w:r w:rsidRPr="00295E49">
              <w:rPr>
                <w:color w:val="1B1B1E"/>
                <w:spacing w:val="33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и</w:t>
            </w:r>
            <w:r w:rsidRPr="00295E49">
              <w:rPr>
                <w:color w:val="1B1B1E"/>
                <w:spacing w:val="35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моло</w:t>
            </w:r>
            <w:r w:rsidRPr="00295E49">
              <w:rPr>
                <w:color w:val="525254"/>
                <w:w w:val="105"/>
              </w:rPr>
              <w:t>д</w:t>
            </w:r>
            <w:r w:rsidRPr="00295E49">
              <w:rPr>
                <w:color w:val="2F2D2F"/>
                <w:w w:val="105"/>
              </w:rPr>
              <w:t>ежных</w:t>
            </w:r>
            <w:r w:rsidRPr="00295E49">
              <w:rPr>
                <w:color w:val="2F2D2F"/>
                <w:spacing w:val="33"/>
                <w:w w:val="105"/>
              </w:rPr>
              <w:t xml:space="preserve"> </w:t>
            </w:r>
            <w:r w:rsidRPr="00295E49">
              <w:rPr>
                <w:color w:val="414143"/>
                <w:w w:val="105"/>
              </w:rPr>
              <w:t>об</w:t>
            </w:r>
            <w:r w:rsidRPr="00295E49">
              <w:rPr>
                <w:color w:val="1B1B1E"/>
                <w:w w:val="105"/>
              </w:rPr>
              <w:t>щественных</w:t>
            </w:r>
            <w:r w:rsidRPr="00295E49">
              <w:rPr>
                <w:color w:val="1B1B1E"/>
                <w:spacing w:val="33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движений посредством участия в программе «Орлята России»</w:t>
            </w:r>
            <w:r w:rsidR="009A13E6" w:rsidRPr="00295E49">
              <w:rPr>
                <w:color w:val="2F2D2F"/>
                <w:w w:val="105"/>
              </w:rPr>
              <w:t xml:space="preserve"> </w:t>
            </w:r>
            <w:r w:rsidRPr="00295E49">
              <w:t>и первичного отделения «Движение первых»</w:t>
            </w:r>
            <w:r w:rsidRPr="00295E49">
              <w:rPr>
                <w:color w:val="2F2D2F"/>
                <w:w w:val="105"/>
              </w:rPr>
              <w:t>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rPr>
                <w:color w:val="2F2D2F"/>
                <w:w w:val="105"/>
              </w:rPr>
              <w:t>Расширение</w:t>
            </w:r>
            <w:r w:rsidRPr="00295E49">
              <w:rPr>
                <w:color w:val="2F2D2F"/>
                <w:spacing w:val="-3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функциональных</w:t>
            </w:r>
            <w:r w:rsidRPr="00295E49">
              <w:rPr>
                <w:color w:val="1B1B1E"/>
                <w:spacing w:val="-3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оп</w:t>
            </w:r>
            <w:r w:rsidRPr="00295E49">
              <w:rPr>
                <w:color w:val="1B1B1E"/>
                <w:w w:val="105"/>
              </w:rPr>
              <w:t>ций</w:t>
            </w:r>
            <w:r w:rsidRPr="00295E49">
              <w:rPr>
                <w:color w:val="1B1B1E"/>
                <w:spacing w:val="-3"/>
                <w:w w:val="105"/>
              </w:rPr>
              <w:t xml:space="preserve"> </w:t>
            </w:r>
            <w:r w:rsidRPr="00295E49">
              <w:rPr>
                <w:color w:val="1B1B1E"/>
                <w:w w:val="105"/>
              </w:rPr>
              <w:t>школьного</w:t>
            </w:r>
            <w:r w:rsidRPr="00295E49">
              <w:rPr>
                <w:color w:val="1B1B1E"/>
                <w:spacing w:val="-3"/>
                <w:w w:val="105"/>
              </w:rPr>
              <w:t xml:space="preserve"> </w:t>
            </w:r>
            <w:r w:rsidRPr="00295E49">
              <w:rPr>
                <w:color w:val="2F2D2F"/>
                <w:w w:val="105"/>
              </w:rPr>
              <w:t>медиацентра</w:t>
            </w:r>
            <w:r w:rsidR="009A13E6" w:rsidRPr="00295E49">
              <w:rPr>
                <w:color w:val="2F2D2F"/>
                <w:w w:val="105"/>
              </w:rPr>
              <w:t>, школьной газеты «Перемена»</w:t>
            </w:r>
            <w:r w:rsidRPr="00295E49">
              <w:rPr>
                <w:color w:val="2F2D2F"/>
                <w:w w:val="105"/>
              </w:rPr>
              <w:t>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rPr>
                <w:color w:val="1B1B1E"/>
                <w:w w:val="95"/>
              </w:rPr>
              <w:t>И</w:t>
            </w:r>
            <w:r w:rsidRPr="00295E49">
              <w:rPr>
                <w:color w:val="525254"/>
                <w:w w:val="95"/>
              </w:rPr>
              <w:t>з</w:t>
            </w:r>
            <w:r w:rsidRPr="00295E49">
              <w:rPr>
                <w:color w:val="2F2D2F"/>
                <w:w w:val="95"/>
              </w:rPr>
              <w:t>учение</w:t>
            </w:r>
            <w:r w:rsidRPr="00295E49">
              <w:rPr>
                <w:color w:val="2F2D2F"/>
                <w:spacing w:val="29"/>
                <w:w w:val="95"/>
              </w:rPr>
              <w:t xml:space="preserve"> </w:t>
            </w:r>
            <w:r w:rsidRPr="00295E49">
              <w:rPr>
                <w:color w:val="2F2D2F"/>
                <w:w w:val="95"/>
              </w:rPr>
              <w:t>и</w:t>
            </w:r>
            <w:r w:rsidRPr="00295E49">
              <w:rPr>
                <w:color w:val="2F2D2F"/>
                <w:spacing w:val="24"/>
                <w:w w:val="95"/>
              </w:rPr>
              <w:t xml:space="preserve"> </w:t>
            </w:r>
            <w:r w:rsidRPr="00295E49">
              <w:rPr>
                <w:color w:val="2F2D2F"/>
                <w:w w:val="95"/>
              </w:rPr>
              <w:t>использование</w:t>
            </w:r>
            <w:r w:rsidRPr="00295E49">
              <w:rPr>
                <w:color w:val="2F2D2F"/>
                <w:spacing w:val="26"/>
                <w:w w:val="95"/>
              </w:rPr>
              <w:t xml:space="preserve"> </w:t>
            </w:r>
            <w:r w:rsidRPr="00295E49">
              <w:rPr>
                <w:color w:val="2F2D2F"/>
                <w:w w:val="95"/>
              </w:rPr>
              <w:t>госу</w:t>
            </w:r>
            <w:r w:rsidRPr="00295E49">
              <w:rPr>
                <w:color w:val="414143"/>
                <w:w w:val="95"/>
              </w:rPr>
              <w:t>дарствен</w:t>
            </w:r>
            <w:r w:rsidRPr="00295E49">
              <w:rPr>
                <w:color w:val="1B1B1E"/>
                <w:w w:val="95"/>
              </w:rPr>
              <w:t>ной</w:t>
            </w:r>
            <w:r w:rsidRPr="00295E49">
              <w:rPr>
                <w:color w:val="1B1B1E"/>
                <w:spacing w:val="20"/>
                <w:w w:val="95"/>
              </w:rPr>
              <w:t xml:space="preserve"> </w:t>
            </w:r>
            <w:r w:rsidRPr="00295E49">
              <w:rPr>
                <w:color w:val="2F2D2F"/>
                <w:w w:val="95"/>
              </w:rPr>
              <w:t>символики</w:t>
            </w:r>
            <w:r w:rsidRPr="00295E49">
              <w:rPr>
                <w:color w:val="2F2D2F"/>
                <w:spacing w:val="28"/>
                <w:w w:val="95"/>
              </w:rPr>
              <w:t xml:space="preserve"> </w:t>
            </w:r>
            <w:r w:rsidRPr="00295E49">
              <w:rPr>
                <w:color w:val="1B1B1E"/>
                <w:w w:val="95"/>
              </w:rPr>
              <w:t>(флаг,</w:t>
            </w:r>
            <w:r w:rsidRPr="00295E49">
              <w:rPr>
                <w:color w:val="1B1B1E"/>
                <w:spacing w:val="23"/>
                <w:w w:val="95"/>
              </w:rPr>
              <w:t xml:space="preserve"> </w:t>
            </w:r>
            <w:r w:rsidRPr="00295E49">
              <w:rPr>
                <w:color w:val="1B1B1E"/>
                <w:w w:val="95"/>
              </w:rPr>
              <w:t>герб,</w:t>
            </w:r>
            <w:r w:rsidRPr="00295E49">
              <w:rPr>
                <w:color w:val="1B1B1E"/>
                <w:spacing w:val="24"/>
                <w:w w:val="95"/>
              </w:rPr>
              <w:t xml:space="preserve"> </w:t>
            </w:r>
            <w:r w:rsidRPr="00295E49">
              <w:rPr>
                <w:color w:val="2F2D2F"/>
                <w:w w:val="95"/>
              </w:rPr>
              <w:t>гимн);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rPr>
                <w:w w:val="105"/>
              </w:rPr>
              <w:t>Организация</w:t>
            </w:r>
            <w:r w:rsidRPr="00295E49">
              <w:rPr>
                <w:spacing w:val="49"/>
                <w:w w:val="105"/>
              </w:rPr>
              <w:t xml:space="preserve"> </w:t>
            </w:r>
            <w:r w:rsidRPr="00295E49">
              <w:rPr>
                <w:w w:val="105"/>
              </w:rPr>
              <w:t>информационно-метод</w:t>
            </w:r>
            <w:r w:rsidRPr="00295E49">
              <w:rPr>
                <w:color w:val="121016"/>
                <w:w w:val="105"/>
              </w:rPr>
              <w:t>ич</w:t>
            </w:r>
            <w:r w:rsidRPr="00295E49">
              <w:rPr>
                <w:w w:val="105"/>
              </w:rPr>
              <w:t>еского</w:t>
            </w:r>
            <w:r w:rsidRPr="00295E49">
              <w:rPr>
                <w:spacing w:val="51"/>
                <w:w w:val="105"/>
              </w:rPr>
              <w:t xml:space="preserve"> </w:t>
            </w:r>
            <w:r w:rsidRPr="00295E49">
              <w:rPr>
                <w:w w:val="105"/>
              </w:rPr>
              <w:t>обеспечения</w:t>
            </w:r>
            <w:r w:rsidRPr="00295E49">
              <w:rPr>
                <w:spacing w:val="54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мероприятий</w:t>
            </w:r>
            <w:r w:rsidRPr="00295E49">
              <w:rPr>
                <w:color w:val="211F21"/>
                <w:spacing w:val="48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по</w:t>
            </w:r>
            <w:r w:rsidRPr="00295E49">
              <w:rPr>
                <w:color w:val="211F21"/>
                <w:spacing w:val="53"/>
                <w:w w:val="105"/>
              </w:rPr>
              <w:t xml:space="preserve"> </w:t>
            </w:r>
            <w:r w:rsidRPr="00295E49">
              <w:rPr>
                <w:w w:val="105"/>
              </w:rPr>
              <w:t>п</w:t>
            </w:r>
            <w:r w:rsidRPr="00295E49">
              <w:rPr>
                <w:color w:val="211F21"/>
                <w:w w:val="105"/>
              </w:rPr>
              <w:t>росвещению</w:t>
            </w:r>
            <w:r w:rsidRPr="00295E49">
              <w:rPr>
                <w:color w:val="211F21"/>
                <w:spacing w:val="52"/>
                <w:w w:val="105"/>
              </w:rPr>
              <w:t xml:space="preserve"> </w:t>
            </w:r>
            <w:r w:rsidRPr="00295E49">
              <w:rPr>
                <w:color w:val="121016"/>
                <w:w w:val="105"/>
              </w:rPr>
              <w:t>ро</w:t>
            </w:r>
            <w:r w:rsidRPr="00295E49">
              <w:rPr>
                <w:w w:val="105"/>
              </w:rPr>
              <w:t>дителей</w:t>
            </w:r>
            <w:r w:rsidRPr="00295E49">
              <w:rPr>
                <w:spacing w:val="52"/>
                <w:w w:val="105"/>
              </w:rPr>
              <w:t xml:space="preserve"> </w:t>
            </w:r>
            <w:r w:rsidRPr="00295E49">
              <w:rPr>
                <w:color w:val="121016"/>
                <w:w w:val="105"/>
              </w:rPr>
              <w:t>(</w:t>
            </w:r>
            <w:r w:rsidRPr="00295E49">
              <w:rPr>
                <w:w w:val="105"/>
              </w:rPr>
              <w:t>закон</w:t>
            </w:r>
            <w:r w:rsidRPr="00295E49">
              <w:rPr>
                <w:color w:val="121016"/>
                <w:w w:val="105"/>
              </w:rPr>
              <w:t>н</w:t>
            </w:r>
            <w:r w:rsidRPr="00295E49">
              <w:rPr>
                <w:w w:val="105"/>
              </w:rPr>
              <w:t>ых</w:t>
            </w:r>
            <w:r w:rsidRPr="00295E49">
              <w:rPr>
                <w:spacing w:val="-55"/>
                <w:w w:val="105"/>
              </w:rPr>
              <w:t xml:space="preserve"> </w:t>
            </w:r>
            <w:r w:rsidRPr="00295E49">
              <w:rPr>
                <w:w w:val="105"/>
              </w:rPr>
              <w:t>представ</w:t>
            </w:r>
            <w:r w:rsidRPr="00295E49">
              <w:rPr>
                <w:color w:val="121016"/>
                <w:w w:val="105"/>
              </w:rPr>
              <w:t>ителей)</w:t>
            </w:r>
            <w:r w:rsidRPr="00295E49">
              <w:rPr>
                <w:color w:val="121016"/>
                <w:spacing w:val="1"/>
                <w:w w:val="105"/>
              </w:rPr>
              <w:t xml:space="preserve"> </w:t>
            </w:r>
            <w:r w:rsidRPr="00295E49">
              <w:rPr>
                <w:w w:val="105"/>
              </w:rPr>
              <w:t xml:space="preserve">в области </w:t>
            </w:r>
            <w:r w:rsidRPr="00295E49">
              <w:rPr>
                <w:color w:val="121016"/>
                <w:w w:val="105"/>
              </w:rPr>
              <w:t>п</w:t>
            </w:r>
            <w:r w:rsidRPr="00295E49">
              <w:rPr>
                <w:w w:val="105"/>
              </w:rPr>
              <w:t>овышения</w:t>
            </w:r>
            <w:r w:rsidRPr="00295E49">
              <w:rPr>
                <w:spacing w:val="1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компетенций в вопросах</w:t>
            </w:r>
            <w:r w:rsidRPr="00295E49">
              <w:rPr>
                <w:color w:val="211F21"/>
                <w:spacing w:val="-3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воспитания;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rPr>
                <w:color w:val="121016"/>
                <w:w w:val="105"/>
              </w:rPr>
              <w:t>П</w:t>
            </w:r>
            <w:r w:rsidRPr="00295E49">
              <w:rPr>
                <w:color w:val="2F2F33"/>
                <w:w w:val="105"/>
              </w:rPr>
              <w:t>овыше</w:t>
            </w:r>
            <w:r w:rsidRPr="00295E49">
              <w:rPr>
                <w:color w:val="121016"/>
                <w:w w:val="105"/>
              </w:rPr>
              <w:t>ние</w:t>
            </w:r>
            <w:r w:rsidRPr="00295E49">
              <w:rPr>
                <w:color w:val="121016"/>
                <w:spacing w:val="-2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квалификации</w:t>
            </w:r>
            <w:r w:rsidRPr="00295E49">
              <w:rPr>
                <w:color w:val="211F21"/>
                <w:spacing w:val="-3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пе</w:t>
            </w:r>
            <w:r w:rsidRPr="00295E49">
              <w:rPr>
                <w:color w:val="474749"/>
                <w:w w:val="105"/>
              </w:rPr>
              <w:t>д</w:t>
            </w:r>
            <w:r w:rsidRPr="00295E49">
              <w:rPr>
                <w:color w:val="2F2F33"/>
                <w:w w:val="105"/>
              </w:rPr>
              <w:t>агогических</w:t>
            </w:r>
            <w:r w:rsidRPr="00295E49">
              <w:rPr>
                <w:color w:val="2F2F33"/>
                <w:spacing w:val="-1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работников</w:t>
            </w:r>
            <w:r w:rsidRPr="00295E49">
              <w:rPr>
                <w:color w:val="211F21"/>
                <w:spacing w:val="-3"/>
                <w:w w:val="105"/>
              </w:rPr>
              <w:t xml:space="preserve"> </w:t>
            </w:r>
            <w:r w:rsidRPr="00295E49">
              <w:rPr>
                <w:color w:val="2F2F33"/>
                <w:w w:val="105"/>
              </w:rPr>
              <w:t>и</w:t>
            </w:r>
            <w:r w:rsidRPr="00295E49">
              <w:rPr>
                <w:color w:val="2F2F33"/>
                <w:spacing w:val="-5"/>
                <w:w w:val="105"/>
              </w:rPr>
              <w:t xml:space="preserve"> </w:t>
            </w:r>
            <w:r w:rsidRPr="00295E49">
              <w:rPr>
                <w:color w:val="2F2F33"/>
                <w:w w:val="105"/>
              </w:rPr>
              <w:t>управленческой</w:t>
            </w:r>
            <w:r w:rsidRPr="00295E49">
              <w:rPr>
                <w:color w:val="2F2F33"/>
                <w:spacing w:val="-2"/>
                <w:w w:val="105"/>
              </w:rPr>
              <w:t xml:space="preserve"> </w:t>
            </w:r>
            <w:r w:rsidRPr="00295E49">
              <w:rPr>
                <w:color w:val="2F2F33"/>
                <w:w w:val="105"/>
              </w:rPr>
              <w:t>ко</w:t>
            </w:r>
            <w:r w:rsidRPr="00295E49">
              <w:rPr>
                <w:color w:val="474749"/>
                <w:w w:val="105"/>
              </w:rPr>
              <w:t>м</w:t>
            </w:r>
            <w:r w:rsidRPr="00295E49">
              <w:rPr>
                <w:color w:val="2F2F33"/>
                <w:w w:val="105"/>
              </w:rPr>
              <w:t>анд</w:t>
            </w:r>
            <w:r w:rsidRPr="00295E49">
              <w:rPr>
                <w:color w:val="2F2F33"/>
                <w:spacing w:val="-6"/>
                <w:w w:val="105"/>
              </w:rPr>
              <w:t xml:space="preserve"> </w:t>
            </w:r>
            <w:r w:rsidRPr="00295E49">
              <w:rPr>
                <w:color w:val="2F2F33"/>
                <w:w w:val="105"/>
              </w:rPr>
              <w:t>в</w:t>
            </w:r>
            <w:r w:rsidRPr="00295E49">
              <w:rPr>
                <w:color w:val="2F2F33"/>
                <w:spacing w:val="-5"/>
                <w:w w:val="105"/>
              </w:rPr>
              <w:t xml:space="preserve"> </w:t>
            </w:r>
            <w:r w:rsidRPr="00295E49">
              <w:rPr>
                <w:color w:val="2F2F33"/>
                <w:w w:val="105"/>
              </w:rPr>
              <w:t>сфере</w:t>
            </w:r>
            <w:r w:rsidRPr="00295E49">
              <w:rPr>
                <w:color w:val="2F2F33"/>
                <w:spacing w:val="-2"/>
                <w:w w:val="105"/>
              </w:rPr>
              <w:t xml:space="preserve"> </w:t>
            </w:r>
            <w:r w:rsidRPr="00295E49">
              <w:rPr>
                <w:color w:val="211F21"/>
                <w:w w:val="105"/>
              </w:rPr>
              <w:t>воспитания;</w:t>
            </w:r>
          </w:p>
          <w:p w:rsidR="009A13E6" w:rsidRPr="00295E49" w:rsidRDefault="009A13E6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t xml:space="preserve">Расширение вовлеченности обучающихся в волонтерское движение посредством участия в волонтерских отрядах «Ласточки» </w:t>
            </w:r>
          </w:p>
          <w:p w:rsidR="00124A0E" w:rsidRPr="00295E49" w:rsidRDefault="00124A0E" w:rsidP="008B2AA6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  <w:tab w:val="left" w:pos="830"/>
              </w:tabs>
              <w:spacing w:line="293" w:lineRule="exact"/>
              <w:rPr>
                <w:color w:val="1B1B1E"/>
              </w:rPr>
            </w:pPr>
            <w:r w:rsidRPr="00295E49">
              <w:rPr>
                <w:color w:val="121016"/>
                <w:w w:val="105"/>
              </w:rPr>
              <w:t>Реализация</w:t>
            </w:r>
            <w:r w:rsidRPr="00295E49">
              <w:rPr>
                <w:color w:val="121016"/>
                <w:spacing w:val="-5"/>
                <w:w w:val="105"/>
              </w:rPr>
              <w:t xml:space="preserve"> </w:t>
            </w:r>
            <w:r w:rsidRPr="00295E49">
              <w:rPr>
                <w:color w:val="121016"/>
                <w:w w:val="105"/>
              </w:rPr>
              <w:t>календарного</w:t>
            </w:r>
            <w:r w:rsidRPr="00295E49">
              <w:rPr>
                <w:color w:val="121016"/>
                <w:spacing w:val="-7"/>
                <w:w w:val="105"/>
              </w:rPr>
              <w:t xml:space="preserve"> </w:t>
            </w:r>
            <w:r w:rsidRPr="00295E49">
              <w:rPr>
                <w:color w:val="121016"/>
                <w:w w:val="105"/>
              </w:rPr>
              <w:t>плана</w:t>
            </w:r>
            <w:r w:rsidRPr="00295E49">
              <w:rPr>
                <w:color w:val="121016"/>
                <w:spacing w:val="-3"/>
                <w:w w:val="105"/>
              </w:rPr>
              <w:t xml:space="preserve"> </w:t>
            </w:r>
            <w:r w:rsidRPr="00295E49">
              <w:rPr>
                <w:color w:val="121016"/>
                <w:w w:val="105"/>
              </w:rPr>
              <w:t>воспитательной</w:t>
            </w:r>
            <w:r w:rsidRPr="00295E49">
              <w:rPr>
                <w:color w:val="121016"/>
                <w:spacing w:val="-4"/>
                <w:w w:val="105"/>
              </w:rPr>
              <w:t xml:space="preserve"> </w:t>
            </w:r>
            <w:r w:rsidRPr="00295E49">
              <w:rPr>
                <w:color w:val="121016"/>
                <w:w w:val="105"/>
              </w:rPr>
              <w:t>работы</w:t>
            </w:r>
            <w:r w:rsidRPr="00295E49">
              <w:t xml:space="preserve"> 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Ресурсное обеспечение </w:t>
            </w:r>
          </w:p>
        </w:tc>
        <w:tc>
          <w:tcPr>
            <w:tcW w:w="11870" w:type="dxa"/>
          </w:tcPr>
          <w:p w:rsidR="009A13E6" w:rsidRPr="00295E49" w:rsidRDefault="009A13E6" w:rsidP="008B2AA6">
            <w:pPr>
              <w:pStyle w:val="TableParagraph"/>
              <w:numPr>
                <w:ilvl w:val="0"/>
                <w:numId w:val="20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Стенды «Главные символы России» </w:t>
            </w:r>
          </w:p>
          <w:p w:rsidR="009A13E6" w:rsidRPr="00295E49" w:rsidRDefault="009A13E6" w:rsidP="008B2AA6">
            <w:pPr>
              <w:pStyle w:val="TableParagraph"/>
              <w:numPr>
                <w:ilvl w:val="0"/>
                <w:numId w:val="20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Флаги РФ напольные </w:t>
            </w:r>
          </w:p>
          <w:p w:rsidR="009A13E6" w:rsidRPr="00295E49" w:rsidRDefault="009A13E6" w:rsidP="008B2AA6">
            <w:pPr>
              <w:pStyle w:val="TableParagraph"/>
              <w:numPr>
                <w:ilvl w:val="0"/>
                <w:numId w:val="20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Флаг «Движения первых» </w:t>
            </w:r>
          </w:p>
          <w:p w:rsidR="009A13E6" w:rsidRPr="00295E49" w:rsidRDefault="009A13E6" w:rsidP="008B2AA6">
            <w:pPr>
              <w:pStyle w:val="TableParagraph"/>
              <w:numPr>
                <w:ilvl w:val="0"/>
                <w:numId w:val="20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Помещение центра школьной инициативы </w:t>
            </w:r>
          </w:p>
          <w:p w:rsidR="00124A0E" w:rsidRPr="00295E49" w:rsidRDefault="009A13E6" w:rsidP="008B2AA6">
            <w:pPr>
              <w:pStyle w:val="TableParagraph"/>
              <w:numPr>
                <w:ilvl w:val="0"/>
                <w:numId w:val="20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Навигатор дополнительного образования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Руководитель проектной группы </w:t>
            </w:r>
          </w:p>
        </w:tc>
        <w:tc>
          <w:tcPr>
            <w:tcW w:w="11870" w:type="dxa"/>
          </w:tcPr>
          <w:p w:rsidR="00124A0E" w:rsidRPr="00295E49" w:rsidRDefault="00124A0E" w:rsidP="00124A0E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Заместитель директора по УВР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hAnsi="Times New Roman" w:cs="Times New Roman"/>
                <w:bCs/>
              </w:rPr>
              <w:t xml:space="preserve">Целевые индикаторы </w:t>
            </w:r>
          </w:p>
        </w:tc>
        <w:tc>
          <w:tcPr>
            <w:tcW w:w="11870" w:type="dxa"/>
          </w:tcPr>
          <w:p w:rsidR="009A13E6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t>Увеличение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доли</w:t>
            </w:r>
            <w:r w:rsidRPr="00295E49">
              <w:rPr>
                <w:spacing w:val="-6"/>
              </w:rPr>
              <w:t xml:space="preserve"> </w:t>
            </w:r>
            <w:r w:rsidRPr="00295E49">
              <w:t>учащихся,</w:t>
            </w:r>
            <w:r w:rsidRPr="00295E49">
              <w:rPr>
                <w:spacing w:val="-4"/>
              </w:rPr>
              <w:t xml:space="preserve"> </w:t>
            </w:r>
            <w:r w:rsidRPr="00295E49">
              <w:t>охваченных</w:t>
            </w:r>
            <w:r w:rsidRPr="00295E49">
              <w:rPr>
                <w:spacing w:val="-5"/>
              </w:rPr>
              <w:t xml:space="preserve"> </w:t>
            </w:r>
            <w:r w:rsidRPr="00295E49">
              <w:t>дополнительным</w:t>
            </w:r>
            <w:r w:rsidRPr="00295E49">
              <w:rPr>
                <w:spacing w:val="-5"/>
              </w:rPr>
              <w:t xml:space="preserve"> </w:t>
            </w:r>
            <w:r w:rsidRPr="00295E49">
              <w:t>образованием;</w:t>
            </w:r>
          </w:p>
          <w:p w:rsidR="009A13E6" w:rsidRPr="00295E49" w:rsidRDefault="009A13E6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t>Регистрация обучающихся</w:t>
            </w:r>
            <w:r w:rsidR="00932D85" w:rsidRPr="00295E49">
              <w:t>, посещающих дополнительное образование на базе МБОУ «СШ № 1» в Навигаторе дополнительного образования</w:t>
            </w:r>
          </w:p>
          <w:p w:rsidR="009A13E6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rPr>
                <w:w w:val="105"/>
              </w:rPr>
              <w:t>Увеличение</w:t>
            </w:r>
            <w:r w:rsidRPr="00295E49">
              <w:rPr>
                <w:w w:val="105"/>
              </w:rPr>
              <w:tab/>
            </w:r>
            <w:r w:rsidRPr="00295E49">
              <w:rPr>
                <w:color w:val="242424"/>
                <w:w w:val="105"/>
              </w:rPr>
              <w:t>количества</w:t>
            </w:r>
            <w:r w:rsidR="009A13E6" w:rsidRPr="00295E49">
              <w:rPr>
                <w:color w:val="242424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обучающихся,</w:t>
            </w:r>
            <w:r w:rsidR="009A13E6" w:rsidRPr="00295E49">
              <w:rPr>
                <w:color w:val="242424"/>
                <w:w w:val="105"/>
              </w:rPr>
              <w:t xml:space="preserve"> </w:t>
            </w:r>
            <w:r w:rsidRPr="00295E49">
              <w:rPr>
                <w:color w:val="141414"/>
                <w:w w:val="105"/>
              </w:rPr>
              <w:t>прини</w:t>
            </w:r>
            <w:r w:rsidRPr="00295E49">
              <w:rPr>
                <w:color w:val="393939"/>
                <w:w w:val="105"/>
              </w:rPr>
              <w:t>м</w:t>
            </w:r>
            <w:r w:rsidRPr="00295E49">
              <w:rPr>
                <w:color w:val="141414"/>
                <w:w w:val="105"/>
              </w:rPr>
              <w:t>ающих</w:t>
            </w:r>
            <w:r w:rsidR="009A13E6" w:rsidRPr="00295E49">
              <w:rPr>
                <w:color w:val="141414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ак</w:t>
            </w:r>
            <w:r w:rsidRPr="00295E49">
              <w:rPr>
                <w:color w:val="393939"/>
                <w:w w:val="105"/>
              </w:rPr>
              <w:t>тивн</w:t>
            </w:r>
            <w:r w:rsidRPr="00295E49">
              <w:rPr>
                <w:color w:val="141414"/>
                <w:w w:val="105"/>
              </w:rPr>
              <w:t>ое</w:t>
            </w:r>
            <w:r w:rsidR="009A13E6" w:rsidRPr="00295E49">
              <w:rPr>
                <w:color w:val="141414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участие</w:t>
            </w:r>
            <w:r w:rsidR="009A13E6" w:rsidRPr="00295E49">
              <w:rPr>
                <w:color w:val="242424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в</w:t>
            </w:r>
            <w:r w:rsidR="009A13E6" w:rsidRPr="00295E49">
              <w:rPr>
                <w:color w:val="242424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работе</w:t>
            </w:r>
            <w:r w:rsidR="009A13E6" w:rsidRPr="00295E49">
              <w:rPr>
                <w:color w:val="242424"/>
                <w:w w:val="105"/>
              </w:rPr>
              <w:t xml:space="preserve"> </w:t>
            </w:r>
            <w:r w:rsidRPr="00295E49">
              <w:rPr>
                <w:color w:val="242424"/>
                <w:spacing w:val="-1"/>
                <w:w w:val="105"/>
              </w:rPr>
              <w:t>творческих</w:t>
            </w:r>
            <w:r w:rsidR="009A13E6" w:rsidRPr="00295E49">
              <w:rPr>
                <w:color w:val="242424"/>
                <w:spacing w:val="-1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(</w:t>
            </w:r>
            <w:r w:rsidR="00932D85" w:rsidRPr="00295E49">
              <w:rPr>
                <w:color w:val="242424"/>
                <w:w w:val="105"/>
              </w:rPr>
              <w:t xml:space="preserve">театральное, </w:t>
            </w:r>
            <w:r w:rsidRPr="00295E49">
              <w:rPr>
                <w:color w:val="242424"/>
                <w:w w:val="105"/>
              </w:rPr>
              <w:t>хоровое),</w:t>
            </w:r>
            <w:r w:rsidRPr="00295E49">
              <w:rPr>
                <w:color w:val="242424"/>
                <w:spacing w:val="-2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детских</w:t>
            </w:r>
            <w:r w:rsidRPr="00295E49">
              <w:rPr>
                <w:color w:val="242424"/>
                <w:spacing w:val="-1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и</w:t>
            </w:r>
            <w:r w:rsidRPr="00295E49">
              <w:rPr>
                <w:color w:val="242424"/>
                <w:spacing w:val="-1"/>
                <w:w w:val="105"/>
              </w:rPr>
              <w:t xml:space="preserve"> </w:t>
            </w:r>
            <w:r w:rsidRPr="00295E49">
              <w:rPr>
                <w:color w:val="141414"/>
                <w:w w:val="105"/>
              </w:rPr>
              <w:t>моло</w:t>
            </w:r>
            <w:r w:rsidRPr="00295E49">
              <w:rPr>
                <w:color w:val="393939"/>
                <w:w w:val="105"/>
              </w:rPr>
              <w:t>дежных</w:t>
            </w:r>
            <w:r w:rsidRPr="00295E49">
              <w:rPr>
                <w:color w:val="393939"/>
                <w:spacing w:val="-1"/>
                <w:w w:val="105"/>
              </w:rPr>
              <w:t xml:space="preserve"> </w:t>
            </w:r>
            <w:r w:rsidRPr="00295E49">
              <w:rPr>
                <w:color w:val="141414"/>
                <w:w w:val="105"/>
              </w:rPr>
              <w:t>общественных</w:t>
            </w:r>
            <w:r w:rsidRPr="00295E49">
              <w:rPr>
                <w:color w:val="141414"/>
                <w:spacing w:val="1"/>
                <w:w w:val="105"/>
              </w:rPr>
              <w:t xml:space="preserve"> </w:t>
            </w:r>
            <w:r w:rsidRPr="00295E49">
              <w:rPr>
                <w:color w:val="242424"/>
                <w:w w:val="105"/>
              </w:rPr>
              <w:t>объединений;</w:t>
            </w:r>
          </w:p>
          <w:p w:rsidR="00932D85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rPr>
                <w:color w:val="1E1E1F"/>
                <w:w w:val="105"/>
              </w:rPr>
              <w:t>Увеличение</w:t>
            </w:r>
            <w:r w:rsidR="009A13E6" w:rsidRPr="00295E49">
              <w:rPr>
                <w:color w:val="1E1E1F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количества</w:t>
            </w:r>
            <w:r w:rsidR="009A13E6" w:rsidRPr="00295E49">
              <w:rPr>
                <w:color w:val="2D2D2F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обучающихся,</w:t>
            </w:r>
            <w:r w:rsidR="009A13E6" w:rsidRPr="00295E49">
              <w:rPr>
                <w:color w:val="1E1E1F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реализующих</w:t>
            </w:r>
            <w:r w:rsidR="009A13E6" w:rsidRPr="00295E49">
              <w:rPr>
                <w:color w:val="1E1E1F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социальные</w:t>
            </w:r>
            <w:r w:rsidRPr="00295E49">
              <w:rPr>
                <w:color w:val="1E1E1F"/>
                <w:w w:val="105"/>
              </w:rPr>
              <w:tab/>
            </w:r>
            <w:r w:rsidRPr="00295E49">
              <w:rPr>
                <w:color w:val="2D2D2F"/>
                <w:w w:val="105"/>
              </w:rPr>
              <w:t>проекты</w:t>
            </w:r>
            <w:r w:rsidR="009A13E6" w:rsidRPr="00295E49">
              <w:rPr>
                <w:color w:val="2D2D2F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в</w:t>
            </w:r>
            <w:r w:rsidR="009A13E6" w:rsidRPr="00295E49">
              <w:rPr>
                <w:color w:val="1E1E1F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рамках</w:t>
            </w:r>
            <w:r w:rsidR="009A13E6" w:rsidRPr="00295E49">
              <w:rPr>
                <w:color w:val="2D2D2F"/>
                <w:w w:val="105"/>
              </w:rPr>
              <w:t xml:space="preserve"> </w:t>
            </w:r>
            <w:r w:rsidRPr="00295E49">
              <w:rPr>
                <w:color w:val="2D2D2F"/>
                <w:spacing w:val="-1"/>
                <w:w w:val="105"/>
              </w:rPr>
              <w:t>сетевого</w:t>
            </w:r>
            <w:r w:rsidRPr="00295E49">
              <w:rPr>
                <w:color w:val="2D2D2F"/>
                <w:spacing w:val="-60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взаимодействия</w:t>
            </w:r>
            <w:r w:rsidRPr="00295E49">
              <w:rPr>
                <w:color w:val="1E1E1F"/>
                <w:spacing w:val="5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</w:t>
            </w:r>
            <w:r w:rsidRPr="00295E49">
              <w:rPr>
                <w:color w:val="1E1E1F"/>
                <w:spacing w:val="1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социальными</w:t>
            </w:r>
            <w:r w:rsidRPr="00295E49">
              <w:rPr>
                <w:color w:val="1E1E1F"/>
                <w:spacing w:val="4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партнерами;</w:t>
            </w:r>
          </w:p>
          <w:p w:rsidR="00932D85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rPr>
                <w:color w:val="1E1E1F"/>
                <w:w w:val="105"/>
              </w:rPr>
              <w:t>Увеличение</w:t>
            </w:r>
            <w:r w:rsidRPr="00295E49">
              <w:rPr>
                <w:color w:val="1E1E1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доли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обучающихся,</w:t>
            </w:r>
            <w:r w:rsidRPr="00295E49">
              <w:rPr>
                <w:color w:val="1E1E1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посещающих</w:t>
            </w:r>
            <w:r w:rsidRPr="00295E49">
              <w:rPr>
                <w:color w:val="1E1E1F"/>
                <w:spacing w:val="-1"/>
                <w:w w:val="105"/>
              </w:rPr>
              <w:t xml:space="preserve"> </w:t>
            </w:r>
            <w:r w:rsidRPr="00295E49">
              <w:rPr>
                <w:color w:val="06080A"/>
                <w:w w:val="105"/>
              </w:rPr>
              <w:t>школьны</w:t>
            </w:r>
            <w:r w:rsidRPr="00295E49">
              <w:rPr>
                <w:color w:val="2D2D2F"/>
                <w:w w:val="105"/>
              </w:rPr>
              <w:t>й</w:t>
            </w:r>
            <w:r w:rsidRPr="00295E49">
              <w:rPr>
                <w:color w:val="2D2D2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спортивный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клуб;</w:t>
            </w:r>
          </w:p>
          <w:p w:rsidR="00932D85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rPr>
                <w:color w:val="1E1E1F"/>
                <w:w w:val="105"/>
              </w:rPr>
              <w:lastRenderedPageBreak/>
              <w:t>Уменьшение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количества</w:t>
            </w:r>
            <w:r w:rsidRPr="00295E49">
              <w:rPr>
                <w:color w:val="2D2D2F"/>
                <w:spacing w:val="-1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школьников,</w:t>
            </w:r>
            <w:r w:rsidRPr="00295E49">
              <w:rPr>
                <w:color w:val="2D2D2F"/>
                <w:spacing w:val="-2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совершивших</w:t>
            </w:r>
            <w:r w:rsidRPr="00295E49">
              <w:rPr>
                <w:color w:val="2D2D2F"/>
                <w:spacing w:val="59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 xml:space="preserve">правонарушения, </w:t>
            </w:r>
            <w:r w:rsidRPr="00295E49">
              <w:rPr>
                <w:color w:val="2D2D2F"/>
                <w:w w:val="105"/>
              </w:rPr>
              <w:t>и</w:t>
            </w:r>
            <w:r w:rsidRPr="00295E49">
              <w:rPr>
                <w:color w:val="2D2D2F"/>
                <w:spacing w:val="-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стоящих</w:t>
            </w:r>
            <w:r w:rsidRPr="00295E49">
              <w:rPr>
                <w:color w:val="1E1E1F"/>
                <w:spacing w:val="-4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на</w:t>
            </w:r>
            <w:r w:rsidRPr="00295E49">
              <w:rPr>
                <w:color w:val="1E1E1F"/>
                <w:spacing w:val="-4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учете;</w:t>
            </w:r>
          </w:p>
          <w:p w:rsidR="00932D85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rPr>
                <w:color w:val="1E1E1F"/>
                <w:w w:val="105"/>
              </w:rPr>
              <w:t xml:space="preserve">Увеличение </w:t>
            </w:r>
            <w:r w:rsidRPr="00295E49">
              <w:rPr>
                <w:color w:val="2D2D2F"/>
                <w:w w:val="105"/>
              </w:rPr>
              <w:t>количества</w:t>
            </w:r>
            <w:r w:rsidRPr="00295E49">
              <w:rPr>
                <w:color w:val="2D2D2F"/>
                <w:spacing w:val="1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 xml:space="preserve">подростков, </w:t>
            </w:r>
            <w:r w:rsidRPr="00295E49">
              <w:rPr>
                <w:color w:val="1E1E1F"/>
                <w:w w:val="105"/>
              </w:rPr>
              <w:t xml:space="preserve">принимающих </w:t>
            </w:r>
            <w:r w:rsidRPr="00295E49">
              <w:rPr>
                <w:color w:val="2D2D2F"/>
                <w:w w:val="105"/>
              </w:rPr>
              <w:t>участие в мероприятиях</w:t>
            </w:r>
            <w:r w:rsidRPr="00295E49">
              <w:rPr>
                <w:color w:val="2D2D2F"/>
                <w:spacing w:val="1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 xml:space="preserve">по </w:t>
            </w:r>
            <w:r w:rsidRPr="00295E49">
              <w:rPr>
                <w:color w:val="1E1E1F"/>
                <w:w w:val="105"/>
              </w:rPr>
              <w:t>профилактике</w:t>
            </w:r>
            <w:r w:rsidRPr="00295E49">
              <w:rPr>
                <w:color w:val="1E1E1F"/>
                <w:spacing w:val="1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дорожно-</w:t>
            </w:r>
            <w:r w:rsidRPr="00295E49">
              <w:rPr>
                <w:color w:val="1E1E1F"/>
                <w:spacing w:val="-60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 xml:space="preserve">транспортного </w:t>
            </w:r>
            <w:r w:rsidRPr="00295E49">
              <w:rPr>
                <w:color w:val="1E1E1F"/>
                <w:w w:val="105"/>
              </w:rPr>
              <w:t>травматизма;</w:t>
            </w:r>
          </w:p>
          <w:p w:rsidR="00932D85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rPr>
                <w:color w:val="1E1E1F"/>
                <w:w w:val="105"/>
              </w:rPr>
              <w:t>Увеличение</w:t>
            </w:r>
            <w:r w:rsidRPr="00295E49">
              <w:rPr>
                <w:color w:val="1E1E1F"/>
                <w:spacing w:val="14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количества</w:t>
            </w:r>
            <w:r w:rsidRPr="00295E49">
              <w:rPr>
                <w:color w:val="2D2D2F"/>
                <w:spacing w:val="17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организованных</w:t>
            </w:r>
            <w:r w:rsidRPr="00295E49">
              <w:rPr>
                <w:color w:val="1E1E1F"/>
                <w:spacing w:val="16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мероприятий,</w:t>
            </w:r>
            <w:r w:rsidRPr="00295E49">
              <w:rPr>
                <w:color w:val="1E1E1F"/>
                <w:spacing w:val="19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в</w:t>
            </w:r>
            <w:r w:rsidRPr="00295E49">
              <w:rPr>
                <w:color w:val="1E1E1F"/>
                <w:spacing w:val="15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том</w:t>
            </w:r>
            <w:r w:rsidRPr="00295E49">
              <w:rPr>
                <w:color w:val="2D2D2F"/>
                <w:spacing w:val="14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числе</w:t>
            </w:r>
            <w:r w:rsidRPr="00295E49">
              <w:rPr>
                <w:color w:val="1E1E1F"/>
                <w:spacing w:val="-3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экскурсий</w:t>
            </w:r>
            <w:r w:rsidRPr="00295E49">
              <w:rPr>
                <w:color w:val="4E4E4F"/>
                <w:w w:val="105"/>
              </w:rPr>
              <w:t>,</w:t>
            </w:r>
            <w:r w:rsidRPr="00295E49">
              <w:rPr>
                <w:color w:val="4E4E4F"/>
                <w:spacing w:val="-1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походов.</w:t>
            </w:r>
          </w:p>
          <w:p w:rsidR="009A13E6" w:rsidRPr="00295E49" w:rsidRDefault="00124A0E" w:rsidP="008B2AA6">
            <w:pPr>
              <w:pStyle w:val="TableParagraph"/>
              <w:numPr>
                <w:ilvl w:val="0"/>
                <w:numId w:val="21"/>
              </w:numPr>
              <w:tabs>
                <w:tab w:val="left" w:pos="829"/>
                <w:tab w:val="left" w:pos="830"/>
              </w:tabs>
              <w:spacing w:line="293" w:lineRule="exact"/>
            </w:pPr>
            <w:r w:rsidRPr="00295E49">
              <w:rPr>
                <w:color w:val="1E1E1F"/>
                <w:w w:val="105"/>
              </w:rPr>
              <w:t>Увеличение</w:t>
            </w:r>
            <w:r w:rsidRPr="00295E49">
              <w:rPr>
                <w:color w:val="1E1E1F"/>
                <w:w w:val="105"/>
              </w:rPr>
              <w:tab/>
            </w:r>
            <w:r w:rsidRPr="00295E49">
              <w:rPr>
                <w:color w:val="2D2D2F"/>
                <w:w w:val="105"/>
              </w:rPr>
              <w:t>доли</w:t>
            </w:r>
            <w:r w:rsidRPr="00295E49">
              <w:rPr>
                <w:color w:val="2D2D2F"/>
                <w:w w:val="105"/>
              </w:rPr>
              <w:tab/>
            </w:r>
            <w:r w:rsidRPr="00295E49">
              <w:rPr>
                <w:color w:val="1E1E1F"/>
                <w:w w:val="105"/>
              </w:rPr>
              <w:t>родителей</w:t>
            </w:r>
            <w:r w:rsidRPr="00295E49">
              <w:rPr>
                <w:color w:val="1E1E1F"/>
                <w:w w:val="105"/>
              </w:rPr>
              <w:tab/>
              <w:t>(законных</w:t>
            </w:r>
            <w:r w:rsidRPr="00295E49">
              <w:rPr>
                <w:color w:val="1E1E1F"/>
                <w:w w:val="105"/>
              </w:rPr>
              <w:tab/>
              <w:t>представителей),</w:t>
            </w:r>
            <w:r w:rsidRPr="00295E49">
              <w:rPr>
                <w:color w:val="1E1E1F"/>
                <w:w w:val="105"/>
              </w:rPr>
              <w:tab/>
              <w:t>вовлеченных</w:t>
            </w:r>
            <w:r w:rsidRPr="00295E49">
              <w:rPr>
                <w:color w:val="1E1E1F"/>
                <w:w w:val="105"/>
              </w:rPr>
              <w:tab/>
              <w:t>в</w:t>
            </w:r>
            <w:r w:rsidRPr="00295E49">
              <w:rPr>
                <w:color w:val="1E1E1F"/>
                <w:w w:val="105"/>
              </w:rPr>
              <w:tab/>
              <w:t>управление</w:t>
            </w:r>
            <w:r w:rsidRPr="00295E49">
              <w:rPr>
                <w:color w:val="1E1E1F"/>
                <w:w w:val="105"/>
              </w:rPr>
              <w:tab/>
            </w:r>
            <w:r w:rsidRPr="00295E49">
              <w:rPr>
                <w:color w:val="1E1E1F"/>
                <w:spacing w:val="-1"/>
                <w:w w:val="105"/>
              </w:rPr>
              <w:t>учебно-</w:t>
            </w:r>
            <w:r w:rsidRPr="00295E49">
              <w:rPr>
                <w:color w:val="1E1E1F"/>
                <w:spacing w:val="-60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воспитательным</w:t>
            </w:r>
            <w:r w:rsidRPr="00295E49">
              <w:rPr>
                <w:color w:val="1E1E1F"/>
                <w:spacing w:val="3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 xml:space="preserve">процессом </w:t>
            </w:r>
            <w:r w:rsidRPr="00295E49">
              <w:rPr>
                <w:color w:val="2D2D2F"/>
                <w:w w:val="105"/>
              </w:rPr>
              <w:t>и</w:t>
            </w:r>
            <w:r w:rsidRPr="00295E49">
              <w:rPr>
                <w:color w:val="2D2D2F"/>
                <w:spacing w:val="1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социально</w:t>
            </w:r>
            <w:r w:rsidRPr="00295E49">
              <w:rPr>
                <w:color w:val="1E1E1F"/>
                <w:spacing w:val="2"/>
                <w:w w:val="105"/>
              </w:rPr>
              <w:t xml:space="preserve"> </w:t>
            </w:r>
            <w:r w:rsidRPr="00295E49">
              <w:rPr>
                <w:color w:val="1E1E1F"/>
                <w:w w:val="105"/>
              </w:rPr>
              <w:t>значимую</w:t>
            </w:r>
            <w:r w:rsidRPr="00295E49">
              <w:rPr>
                <w:color w:val="1E1E1F"/>
                <w:spacing w:val="3"/>
                <w:w w:val="105"/>
              </w:rPr>
              <w:t xml:space="preserve"> </w:t>
            </w:r>
            <w:r w:rsidRPr="00295E49">
              <w:rPr>
                <w:color w:val="2D2D2F"/>
                <w:w w:val="105"/>
              </w:rPr>
              <w:t>деятельность.</w:t>
            </w:r>
          </w:p>
        </w:tc>
      </w:tr>
      <w:tr w:rsidR="00124A0E" w:rsidRPr="00295E49" w:rsidTr="0064727A">
        <w:tc>
          <w:tcPr>
            <w:tcW w:w="3256" w:type="dxa"/>
          </w:tcPr>
          <w:p w:rsidR="00124A0E" w:rsidRPr="00295E49" w:rsidRDefault="00124A0E" w:rsidP="00124A0E">
            <w:pPr>
              <w:widowControl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932D85" w:rsidRPr="00295E49" w:rsidRDefault="00932D85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Мониторинг участия детей в дополнительном образовании </w:t>
            </w:r>
          </w:p>
          <w:p w:rsidR="00124A0E" w:rsidRPr="00295E49" w:rsidRDefault="00932D85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Мониторинг уровня воспитанности обучающихся школы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1870" w:type="dxa"/>
          </w:tcPr>
          <w:p w:rsidR="00932D85" w:rsidRPr="00295E49" w:rsidRDefault="00932D85" w:rsidP="00932D85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 xml:space="preserve">Здоровье 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  <w:b/>
                <w:bCs/>
              </w:rPr>
              <w:t>Название подпроекта</w:t>
            </w:r>
          </w:p>
        </w:tc>
        <w:tc>
          <w:tcPr>
            <w:tcW w:w="11870" w:type="dxa"/>
          </w:tcPr>
          <w:p w:rsidR="00932D85" w:rsidRPr="00295E49" w:rsidRDefault="005B56E1" w:rsidP="00932D85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«</w:t>
            </w:r>
            <w:r w:rsidR="00932D85" w:rsidRPr="00295E49">
              <w:rPr>
                <w:b/>
              </w:rPr>
              <w:t>Наше</w:t>
            </w:r>
            <w:r w:rsidR="00932D85" w:rsidRPr="00295E49">
              <w:rPr>
                <w:b/>
                <w:spacing w:val="-3"/>
              </w:rPr>
              <w:t xml:space="preserve"> </w:t>
            </w:r>
            <w:r w:rsidR="00932D85" w:rsidRPr="00295E49">
              <w:rPr>
                <w:b/>
              </w:rPr>
              <w:t>здоровье</w:t>
            </w:r>
            <w:r w:rsidR="00932D85" w:rsidRPr="00295E49">
              <w:rPr>
                <w:b/>
                <w:spacing w:val="-2"/>
              </w:rPr>
              <w:t xml:space="preserve"> </w:t>
            </w:r>
            <w:r w:rsidR="00932D85" w:rsidRPr="00295E49">
              <w:rPr>
                <w:b/>
              </w:rPr>
              <w:t>в</w:t>
            </w:r>
            <w:r w:rsidR="00932D85" w:rsidRPr="00295E49">
              <w:rPr>
                <w:b/>
                <w:spacing w:val="-3"/>
              </w:rPr>
              <w:t xml:space="preserve"> </w:t>
            </w:r>
            <w:r w:rsidR="00932D85" w:rsidRPr="00295E49">
              <w:rPr>
                <w:b/>
              </w:rPr>
              <w:t>наших</w:t>
            </w:r>
            <w:r w:rsidR="00932D85" w:rsidRPr="00295E49">
              <w:rPr>
                <w:b/>
                <w:spacing w:val="-1"/>
              </w:rPr>
              <w:t xml:space="preserve"> </w:t>
            </w:r>
            <w:r w:rsidR="00932D85" w:rsidRPr="00295E49">
              <w:rPr>
                <w:b/>
              </w:rPr>
              <w:t>руках</w:t>
            </w:r>
            <w:r w:rsidRPr="00295E49">
              <w:rPr>
                <w:b/>
              </w:rPr>
              <w:t>»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Задачи </w:t>
            </w:r>
          </w:p>
        </w:tc>
        <w:tc>
          <w:tcPr>
            <w:tcW w:w="11870" w:type="dxa"/>
          </w:tcPr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Приобщение обучающихся к физической культуре и занятиями спортом;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Формирование культуры досуга и отдыха всех участников образовательного процесса;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Создание условий для формирования у детей и подростков основ культуры правильного питания;</w:t>
            </w:r>
          </w:p>
          <w:p w:rsidR="00932D85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Повышение мотивации участников образовательного процесса к ведению и пропаганде ЗОЖ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Увеличение количества учащихся, принимающих участие в ВФСК «ГТО» и получивших подтвержденные знаки «ГТО»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Планируемые результаты </w:t>
            </w:r>
          </w:p>
        </w:tc>
        <w:tc>
          <w:tcPr>
            <w:tcW w:w="11870" w:type="dxa"/>
          </w:tcPr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Сохранение и развитие здоровьесберегающей направленности школьной образовательной среды.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Формирование отрицательных отношений к ПАВ (наркотики, алкоголь, табак).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 xml:space="preserve">Увеличение охвата учащихся, принимающих участие в ВФСК «ГТО» 50% и более. 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Развитие координации, гибкости, общей физической выносливости, формирование жизненно важных двигательных умений, необходимых для выполнения нормативов ВФСК «ГТО»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Обеспечение доступности спортивной инфраструктуры (во внеурочное время).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Организация горячего питания (единое меню, родительский контроль).</w:t>
            </w:r>
          </w:p>
          <w:p w:rsidR="00BB6AB3" w:rsidRPr="00295E49" w:rsidRDefault="00BB6AB3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Организация работы школьного спортивного клуба.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Сроки реализации</w:t>
            </w:r>
          </w:p>
        </w:tc>
        <w:tc>
          <w:tcPr>
            <w:tcW w:w="11870" w:type="dxa"/>
          </w:tcPr>
          <w:p w:rsidR="00932D85" w:rsidRPr="00295E49" w:rsidRDefault="00BB6AB3" w:rsidP="00BB6AB3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2025</w:t>
            </w:r>
            <w:r w:rsidR="00423580" w:rsidRPr="00295E49">
              <w:rPr>
                <w:b/>
              </w:rPr>
              <w:t xml:space="preserve"> </w:t>
            </w:r>
            <w:r w:rsidRPr="00295E49">
              <w:rPr>
                <w:b/>
              </w:rPr>
              <w:t>- 2029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мероприятий </w:t>
            </w:r>
          </w:p>
        </w:tc>
        <w:tc>
          <w:tcPr>
            <w:tcW w:w="11870" w:type="dxa"/>
          </w:tcPr>
          <w:p w:rsidR="007B220A" w:rsidRPr="00295E49" w:rsidRDefault="007B220A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Организация просветительской деятельности по ЗОЖ, профилактике вредных привычек</w:t>
            </w:r>
          </w:p>
          <w:p w:rsidR="007B220A" w:rsidRPr="00295E49" w:rsidRDefault="007B220A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Организация и контроль за осуществлением горячего питания школьников</w:t>
            </w:r>
          </w:p>
          <w:p w:rsidR="007B220A" w:rsidRPr="00295E49" w:rsidRDefault="007B220A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Проведение мониторинга исследования здоровья обучающихся.</w:t>
            </w:r>
          </w:p>
          <w:p w:rsidR="007B220A" w:rsidRPr="00295E49" w:rsidRDefault="007B220A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 xml:space="preserve">Регистрация всех учеников, интересующихся спортом, на сайте ГТО, под руководством классных руководителей </w:t>
            </w:r>
          </w:p>
          <w:p w:rsidR="007B220A" w:rsidRPr="00295E49" w:rsidRDefault="007B220A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Организация и прием нормативов ГТО;</w:t>
            </w:r>
          </w:p>
          <w:p w:rsidR="007B220A" w:rsidRPr="00295E49" w:rsidRDefault="007B220A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Оформление документов для получения знаков ГТО обучающимися в разных возрастных категориях</w:t>
            </w:r>
          </w:p>
          <w:p w:rsidR="007B220A" w:rsidRPr="00295E49" w:rsidRDefault="007B220A" w:rsidP="008B2AA6">
            <w:pPr>
              <w:pStyle w:val="TableParagraph"/>
              <w:numPr>
                <w:ilvl w:val="0"/>
                <w:numId w:val="22"/>
              </w:numPr>
              <w:tabs>
                <w:tab w:val="left" w:pos="1525"/>
                <w:tab w:val="left" w:pos="1526"/>
              </w:tabs>
            </w:pPr>
            <w:r w:rsidRPr="00295E49">
              <w:t>Подготовка обучающихся к выполнению испытаний ВФСК «ГТО».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Ресурсное обеспечение </w:t>
            </w:r>
          </w:p>
        </w:tc>
        <w:tc>
          <w:tcPr>
            <w:tcW w:w="11870" w:type="dxa"/>
          </w:tcPr>
          <w:p w:rsidR="00932D85" w:rsidRPr="00295E49" w:rsidRDefault="007B220A" w:rsidP="007B220A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 xml:space="preserve"> Бюджетные средства 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932D85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11870" w:type="dxa"/>
          </w:tcPr>
          <w:p w:rsidR="00932D85" w:rsidRPr="00295E49" w:rsidRDefault="007B220A" w:rsidP="007B220A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>Заместитель директора по УВР</w:t>
            </w:r>
          </w:p>
        </w:tc>
      </w:tr>
      <w:tr w:rsidR="00932D85" w:rsidRPr="00295E49" w:rsidTr="0064727A">
        <w:tc>
          <w:tcPr>
            <w:tcW w:w="3256" w:type="dxa"/>
          </w:tcPr>
          <w:p w:rsidR="00932D85" w:rsidRPr="00295E49" w:rsidRDefault="00BB6AB3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Целевые индикаторы </w:t>
            </w:r>
            <w:r w:rsidR="008A2D86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результативности </w:t>
            </w:r>
          </w:p>
        </w:tc>
        <w:tc>
          <w:tcPr>
            <w:tcW w:w="11870" w:type="dxa"/>
          </w:tcPr>
          <w:p w:rsidR="00423580" w:rsidRPr="00295E49" w:rsidRDefault="00423580" w:rsidP="008B2AA6">
            <w:pPr>
              <w:pStyle w:val="TableParagraph"/>
              <w:numPr>
                <w:ilvl w:val="0"/>
                <w:numId w:val="23"/>
              </w:numPr>
              <w:tabs>
                <w:tab w:val="left" w:pos="1525"/>
                <w:tab w:val="left" w:pos="1526"/>
              </w:tabs>
            </w:pPr>
            <w:r w:rsidRPr="00295E49">
              <w:t>Увеличение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доли</w:t>
            </w:r>
            <w:r w:rsidRPr="00295E49">
              <w:rPr>
                <w:spacing w:val="-6"/>
              </w:rPr>
              <w:t xml:space="preserve"> </w:t>
            </w:r>
            <w:r w:rsidRPr="00295E49">
              <w:t>обучающихся,</w:t>
            </w:r>
            <w:r w:rsidRPr="00295E49">
              <w:rPr>
                <w:spacing w:val="-2"/>
              </w:rPr>
              <w:t xml:space="preserve"> </w:t>
            </w:r>
            <w:r w:rsidRPr="00295E49">
              <w:t>родителей</w:t>
            </w:r>
            <w:r w:rsidRPr="00295E49">
              <w:rPr>
                <w:spacing w:val="-3"/>
              </w:rPr>
              <w:t xml:space="preserve"> </w:t>
            </w:r>
            <w:r w:rsidRPr="00295E49">
              <w:t>(законных</w:t>
            </w:r>
            <w:r w:rsidRPr="00295E49">
              <w:rPr>
                <w:spacing w:val="-4"/>
              </w:rPr>
              <w:t xml:space="preserve"> </w:t>
            </w:r>
            <w:r w:rsidRPr="00295E49">
              <w:t>представителей)</w:t>
            </w:r>
            <w:r w:rsidRPr="00295E49">
              <w:rPr>
                <w:spacing w:val="-2"/>
              </w:rPr>
              <w:t xml:space="preserve"> </w:t>
            </w:r>
            <w:r w:rsidRPr="00295E49">
              <w:t>и</w:t>
            </w:r>
            <w:r w:rsidRPr="00295E49">
              <w:rPr>
                <w:spacing w:val="-5"/>
              </w:rPr>
              <w:t xml:space="preserve"> </w:t>
            </w:r>
            <w:r w:rsidRPr="00295E49">
              <w:t>сотрудников</w:t>
            </w:r>
            <w:r w:rsidRPr="00295E49">
              <w:rPr>
                <w:spacing w:val="-3"/>
              </w:rPr>
              <w:t xml:space="preserve"> </w:t>
            </w:r>
            <w:r w:rsidRPr="00295E49">
              <w:t>школы,</w:t>
            </w:r>
            <w:r w:rsidRPr="00295E49">
              <w:rPr>
                <w:spacing w:val="-57"/>
              </w:rPr>
              <w:t xml:space="preserve"> </w:t>
            </w:r>
            <w:r w:rsidRPr="00295E49">
              <w:t>повысивших знания по</w:t>
            </w:r>
            <w:r w:rsidRPr="00295E49">
              <w:rPr>
                <w:spacing w:val="1"/>
              </w:rPr>
              <w:t xml:space="preserve"> </w:t>
            </w:r>
            <w:r w:rsidRPr="00295E49">
              <w:t>вопросам здоровья</w:t>
            </w:r>
            <w:r w:rsidRPr="00295E49">
              <w:rPr>
                <w:spacing w:val="-1"/>
              </w:rPr>
              <w:t xml:space="preserve"> </w:t>
            </w:r>
            <w:r w:rsidRPr="00295E49">
              <w:t>и</w:t>
            </w:r>
            <w:r w:rsidRPr="00295E49">
              <w:rPr>
                <w:spacing w:val="-2"/>
              </w:rPr>
              <w:t xml:space="preserve"> </w:t>
            </w:r>
            <w:r w:rsidRPr="00295E49">
              <w:t>его</w:t>
            </w:r>
            <w:r w:rsidRPr="00295E49">
              <w:rPr>
                <w:spacing w:val="1"/>
              </w:rPr>
              <w:t xml:space="preserve"> </w:t>
            </w:r>
            <w:r w:rsidRPr="00295E49">
              <w:t>сохранения.</w:t>
            </w:r>
          </w:p>
          <w:p w:rsidR="00423580" w:rsidRPr="00295E49" w:rsidRDefault="00423580" w:rsidP="008B2AA6">
            <w:pPr>
              <w:pStyle w:val="TableParagraph"/>
              <w:numPr>
                <w:ilvl w:val="0"/>
                <w:numId w:val="23"/>
              </w:numPr>
              <w:tabs>
                <w:tab w:val="left" w:pos="1525"/>
                <w:tab w:val="left" w:pos="1526"/>
              </w:tabs>
            </w:pPr>
            <w:r w:rsidRPr="00295E49">
              <w:t>Увеличение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доли</w:t>
            </w:r>
            <w:r w:rsidRPr="00295E49">
              <w:rPr>
                <w:spacing w:val="-6"/>
              </w:rPr>
              <w:t xml:space="preserve"> </w:t>
            </w:r>
            <w:r w:rsidRPr="00295E49">
              <w:t>обучающихся,</w:t>
            </w:r>
            <w:r w:rsidRPr="00295E49">
              <w:rPr>
                <w:spacing w:val="-2"/>
              </w:rPr>
              <w:t xml:space="preserve"> </w:t>
            </w:r>
            <w:r w:rsidRPr="00295E49">
              <w:t>имеющих</w:t>
            </w:r>
            <w:r w:rsidRPr="00295E49">
              <w:rPr>
                <w:spacing w:val="-4"/>
              </w:rPr>
              <w:t xml:space="preserve"> </w:t>
            </w:r>
            <w:r w:rsidRPr="00295E49">
              <w:t>знак</w:t>
            </w:r>
            <w:r w:rsidRPr="00295E49">
              <w:rPr>
                <w:spacing w:val="-4"/>
              </w:rPr>
              <w:t xml:space="preserve"> </w:t>
            </w:r>
            <w:r w:rsidRPr="00295E49">
              <w:t>ГТО,</w:t>
            </w:r>
            <w:r w:rsidRPr="00295E49">
              <w:rPr>
                <w:spacing w:val="-5"/>
              </w:rPr>
              <w:t xml:space="preserve"> </w:t>
            </w:r>
            <w:r w:rsidRPr="00295E49">
              <w:t>подтвержденный</w:t>
            </w:r>
            <w:r w:rsidRPr="00295E49">
              <w:rPr>
                <w:spacing w:val="-3"/>
              </w:rPr>
              <w:t xml:space="preserve"> </w:t>
            </w:r>
            <w:r w:rsidRPr="00295E49">
              <w:t>удостоверением,</w:t>
            </w:r>
            <w:r w:rsidRPr="00295E49">
              <w:rPr>
                <w:spacing w:val="-4"/>
              </w:rPr>
              <w:t xml:space="preserve"> </w:t>
            </w:r>
            <w:r w:rsidRPr="00295E49">
              <w:t>соответствующий</w:t>
            </w:r>
            <w:r w:rsidRPr="00295E49">
              <w:rPr>
                <w:spacing w:val="-4"/>
              </w:rPr>
              <w:t xml:space="preserve"> </w:t>
            </w:r>
            <w:r w:rsidRPr="00295E49">
              <w:t>его</w:t>
            </w:r>
            <w:r w:rsidRPr="00295E49">
              <w:rPr>
                <w:spacing w:val="-57"/>
              </w:rPr>
              <w:t xml:space="preserve"> </w:t>
            </w:r>
            <w:r w:rsidRPr="00295E49">
              <w:t>возрастной</w:t>
            </w:r>
            <w:r w:rsidRPr="00295E49">
              <w:rPr>
                <w:spacing w:val="2"/>
              </w:rPr>
              <w:t xml:space="preserve"> </w:t>
            </w:r>
            <w:r w:rsidRPr="00295E49">
              <w:t>категории.</w:t>
            </w:r>
          </w:p>
          <w:p w:rsidR="00423580" w:rsidRPr="00295E49" w:rsidRDefault="00423580" w:rsidP="008B2AA6">
            <w:pPr>
              <w:pStyle w:val="TableParagraph"/>
              <w:numPr>
                <w:ilvl w:val="0"/>
                <w:numId w:val="23"/>
              </w:numPr>
              <w:tabs>
                <w:tab w:val="left" w:pos="1525"/>
                <w:tab w:val="left" w:pos="1526"/>
              </w:tabs>
            </w:pPr>
            <w:r w:rsidRPr="00295E49">
              <w:t>Не</w:t>
            </w:r>
            <w:r w:rsidRPr="00295E49">
              <w:rPr>
                <w:spacing w:val="-4"/>
              </w:rPr>
              <w:t xml:space="preserve"> </w:t>
            </w:r>
            <w:r w:rsidRPr="00295E49">
              <w:t>менее</w:t>
            </w:r>
            <w:r w:rsidRPr="00295E49">
              <w:rPr>
                <w:spacing w:val="-3"/>
              </w:rPr>
              <w:t xml:space="preserve"> </w:t>
            </w:r>
            <w:r w:rsidRPr="00295E49">
              <w:t>90</w:t>
            </w:r>
            <w:r w:rsidRPr="00295E49">
              <w:rPr>
                <w:spacing w:val="-3"/>
              </w:rPr>
              <w:t xml:space="preserve"> </w:t>
            </w:r>
            <w:r w:rsidRPr="00295E49">
              <w:t>%</w:t>
            </w:r>
            <w:r w:rsidRPr="00295E49">
              <w:rPr>
                <w:spacing w:val="54"/>
              </w:rPr>
              <w:t xml:space="preserve"> </w:t>
            </w:r>
            <w:r w:rsidRPr="00295E49">
              <w:t>обучающихся</w:t>
            </w:r>
            <w:r w:rsidRPr="00295E49">
              <w:rPr>
                <w:spacing w:val="-2"/>
              </w:rPr>
              <w:t xml:space="preserve"> </w:t>
            </w:r>
            <w:r w:rsidRPr="00295E49">
              <w:t>охвачены</w:t>
            </w:r>
            <w:r w:rsidRPr="00295E49">
              <w:rPr>
                <w:spacing w:val="-3"/>
              </w:rPr>
              <w:t xml:space="preserve"> </w:t>
            </w:r>
            <w:r w:rsidRPr="00295E49">
              <w:t>сбалансированным</w:t>
            </w:r>
            <w:r w:rsidRPr="00295E49">
              <w:rPr>
                <w:spacing w:val="-2"/>
              </w:rPr>
              <w:t xml:space="preserve"> </w:t>
            </w:r>
            <w:r w:rsidRPr="00295E49">
              <w:t>горячим</w:t>
            </w:r>
            <w:r w:rsidRPr="00295E49">
              <w:rPr>
                <w:spacing w:val="-2"/>
              </w:rPr>
              <w:t xml:space="preserve"> </w:t>
            </w:r>
            <w:r w:rsidRPr="00295E49">
              <w:t>(в</w:t>
            </w:r>
            <w:r w:rsidRPr="00295E49">
              <w:rPr>
                <w:spacing w:val="-3"/>
              </w:rPr>
              <w:t xml:space="preserve"> </w:t>
            </w:r>
            <w:r w:rsidRPr="00295E49">
              <w:t>том</w:t>
            </w:r>
            <w:r w:rsidRPr="00295E49">
              <w:rPr>
                <w:spacing w:val="-3"/>
              </w:rPr>
              <w:t xml:space="preserve"> </w:t>
            </w:r>
            <w:r w:rsidRPr="00295E49">
              <w:t>числе</w:t>
            </w:r>
            <w:r w:rsidRPr="00295E49">
              <w:rPr>
                <w:spacing w:val="-2"/>
              </w:rPr>
              <w:t xml:space="preserve"> </w:t>
            </w:r>
            <w:r w:rsidRPr="00295E49">
              <w:t>бесплатным)</w:t>
            </w:r>
            <w:r w:rsidRPr="00295E49">
              <w:rPr>
                <w:spacing w:val="-2"/>
              </w:rPr>
              <w:t xml:space="preserve"> </w:t>
            </w:r>
            <w:r w:rsidRPr="00295E49">
              <w:t>питанием.</w:t>
            </w:r>
          </w:p>
          <w:p w:rsidR="00423580" w:rsidRPr="00295E49" w:rsidRDefault="00423580" w:rsidP="008B2AA6">
            <w:pPr>
              <w:pStyle w:val="TableParagraph"/>
              <w:numPr>
                <w:ilvl w:val="0"/>
                <w:numId w:val="23"/>
              </w:numPr>
              <w:tabs>
                <w:tab w:val="left" w:pos="1525"/>
                <w:tab w:val="left" w:pos="1526"/>
              </w:tabs>
            </w:pPr>
            <w:r w:rsidRPr="00295E49">
              <w:t>Увеличение</w:t>
            </w:r>
            <w:r w:rsidRPr="00295E49">
              <w:rPr>
                <w:spacing w:val="-4"/>
              </w:rPr>
              <w:t xml:space="preserve"> </w:t>
            </w:r>
            <w:r w:rsidRPr="00295E49">
              <w:t>доли</w:t>
            </w:r>
            <w:r w:rsidRPr="00295E49">
              <w:rPr>
                <w:spacing w:val="-5"/>
              </w:rPr>
              <w:t xml:space="preserve"> </w:t>
            </w:r>
            <w:r w:rsidRPr="00295E49">
              <w:t>обучающихся,</w:t>
            </w:r>
            <w:r w:rsidRPr="00295E49">
              <w:rPr>
                <w:spacing w:val="-2"/>
              </w:rPr>
              <w:t xml:space="preserve"> </w:t>
            </w:r>
            <w:r w:rsidRPr="00295E49">
              <w:t>привлеченных</w:t>
            </w:r>
            <w:r w:rsidRPr="00295E49">
              <w:rPr>
                <w:spacing w:val="-3"/>
              </w:rPr>
              <w:t xml:space="preserve"> </w:t>
            </w:r>
            <w:r w:rsidRPr="00295E49">
              <w:t>к</w:t>
            </w:r>
            <w:r w:rsidRPr="00295E49">
              <w:rPr>
                <w:spacing w:val="-6"/>
              </w:rPr>
              <w:t xml:space="preserve"> </w:t>
            </w:r>
            <w:r w:rsidRPr="00295E49">
              <w:t>занятиям</w:t>
            </w:r>
            <w:r w:rsidRPr="00295E49">
              <w:rPr>
                <w:spacing w:val="-3"/>
              </w:rPr>
              <w:t xml:space="preserve"> </w:t>
            </w:r>
            <w:r w:rsidRPr="00295E49">
              <w:t>физической культуры и спорта.</w:t>
            </w:r>
          </w:p>
        </w:tc>
      </w:tr>
      <w:tr w:rsidR="00BB6AB3" w:rsidRPr="00295E49" w:rsidTr="0064727A">
        <w:tc>
          <w:tcPr>
            <w:tcW w:w="3256" w:type="dxa"/>
          </w:tcPr>
          <w:p w:rsidR="00BB6AB3" w:rsidRPr="00295E49" w:rsidRDefault="00BB6AB3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423580" w:rsidRPr="00295E49" w:rsidRDefault="007B220A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Регистрация на сайте www.gto.ru более 50% учащихся, выполнение нормативов ВФСК «ГТО», получение знаков «ГТО» </w:t>
            </w:r>
          </w:p>
          <w:p w:rsidR="00BB6AB3" w:rsidRPr="00295E49" w:rsidRDefault="007B220A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Не менее 50% участников от сдачи норм ГТО получают знак «ГТО»</w:t>
            </w:r>
          </w:p>
          <w:p w:rsidR="00423580" w:rsidRPr="00295E49" w:rsidRDefault="00423580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Мониторинг исследования здоровья обучающихся, сотрудников школы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1870" w:type="dxa"/>
          </w:tcPr>
          <w:p w:rsidR="00423580" w:rsidRPr="00295E49" w:rsidRDefault="00423580" w:rsidP="00423580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 xml:space="preserve">Творчество 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  <w:b/>
                <w:bCs/>
              </w:rPr>
              <w:t>Название подпроекта</w:t>
            </w:r>
          </w:p>
        </w:tc>
        <w:tc>
          <w:tcPr>
            <w:tcW w:w="11870" w:type="dxa"/>
          </w:tcPr>
          <w:p w:rsidR="00423580" w:rsidRPr="00295E49" w:rsidRDefault="005B56E1" w:rsidP="00423580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«</w:t>
            </w:r>
            <w:r w:rsidR="0017610B" w:rsidRPr="00295E49">
              <w:rPr>
                <w:b/>
              </w:rPr>
              <w:t>Творчество без границ</w:t>
            </w:r>
            <w:r w:rsidRPr="00295E49">
              <w:rPr>
                <w:b/>
              </w:rPr>
              <w:t>»</w:t>
            </w:r>
            <w:r w:rsidR="0017610B" w:rsidRPr="00295E49">
              <w:rPr>
                <w:b/>
              </w:rPr>
              <w:t xml:space="preserve"> 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Задачи </w:t>
            </w:r>
          </w:p>
        </w:tc>
        <w:tc>
          <w:tcPr>
            <w:tcW w:w="11870" w:type="dxa"/>
          </w:tcPr>
          <w:p w:rsidR="0017610B" w:rsidRPr="00295E49" w:rsidRDefault="0017610B" w:rsidP="008B2AA6">
            <w:pPr>
              <w:pStyle w:val="TableParagraph"/>
              <w:numPr>
                <w:ilvl w:val="0"/>
                <w:numId w:val="25"/>
              </w:numPr>
              <w:tabs>
                <w:tab w:val="left" w:pos="1525"/>
                <w:tab w:val="left" w:pos="1526"/>
              </w:tabs>
            </w:pPr>
            <w:r w:rsidRPr="00295E49">
              <w:t>Совершенствовать систему деятельности педагогического коллектива школы по своевременному выявлению и развитию творческого потенциала обучающихся;</w:t>
            </w:r>
          </w:p>
          <w:p w:rsidR="0017610B" w:rsidRPr="00295E49" w:rsidRDefault="0017610B" w:rsidP="008B2AA6">
            <w:pPr>
              <w:pStyle w:val="TableParagraph"/>
              <w:numPr>
                <w:ilvl w:val="0"/>
                <w:numId w:val="25"/>
              </w:numPr>
              <w:tabs>
                <w:tab w:val="left" w:pos="1525"/>
                <w:tab w:val="left" w:pos="1526"/>
              </w:tabs>
            </w:pPr>
            <w:r w:rsidRPr="00295E49">
              <w:t xml:space="preserve">Формировать современную мотивирующую образовательную среду. </w:t>
            </w:r>
          </w:p>
          <w:p w:rsidR="0017610B" w:rsidRPr="00295E49" w:rsidRDefault="0017610B" w:rsidP="008B2AA6">
            <w:pPr>
              <w:pStyle w:val="TableParagraph"/>
              <w:numPr>
                <w:ilvl w:val="0"/>
                <w:numId w:val="25"/>
              </w:numPr>
              <w:tabs>
                <w:tab w:val="left" w:pos="1525"/>
                <w:tab w:val="left" w:pos="1526"/>
              </w:tabs>
            </w:pPr>
            <w:r w:rsidRPr="00295E49">
              <w:t xml:space="preserve">Создание условий для развития творческой инициативы обучающихся. </w:t>
            </w:r>
          </w:p>
          <w:p w:rsidR="0017610B" w:rsidRPr="00295E49" w:rsidRDefault="0017610B" w:rsidP="008B2AA6">
            <w:pPr>
              <w:pStyle w:val="TableParagraph"/>
              <w:numPr>
                <w:ilvl w:val="0"/>
                <w:numId w:val="25"/>
              </w:numPr>
              <w:tabs>
                <w:tab w:val="left" w:pos="1525"/>
                <w:tab w:val="left" w:pos="1526"/>
              </w:tabs>
            </w:pPr>
            <w:r w:rsidRPr="00295E49">
              <w:t>Организация взаимодействия детей и родителей при проведении внеклассных мероприятий;</w:t>
            </w:r>
          </w:p>
          <w:p w:rsidR="0017610B" w:rsidRPr="00295E49" w:rsidRDefault="0017610B" w:rsidP="008B2AA6">
            <w:pPr>
              <w:pStyle w:val="TableParagraph"/>
              <w:numPr>
                <w:ilvl w:val="0"/>
                <w:numId w:val="25"/>
              </w:numPr>
              <w:tabs>
                <w:tab w:val="left" w:pos="1525"/>
                <w:tab w:val="left" w:pos="1526"/>
              </w:tabs>
            </w:pPr>
            <w:r w:rsidRPr="00295E49">
              <w:rPr>
                <w:color w:val="29292B"/>
              </w:rPr>
              <w:t>Воспитание</w:t>
            </w:r>
            <w:r w:rsidRPr="00295E49">
              <w:rPr>
                <w:color w:val="29292B"/>
                <w:spacing w:val="-3"/>
              </w:rPr>
              <w:t xml:space="preserve"> </w:t>
            </w:r>
            <w:r w:rsidRPr="00295E49">
              <w:rPr>
                <w:color w:val="29292B"/>
              </w:rPr>
              <w:t>творческой</w:t>
            </w:r>
            <w:r w:rsidRPr="00295E49">
              <w:rPr>
                <w:color w:val="29292B"/>
                <w:spacing w:val="-5"/>
              </w:rPr>
              <w:t xml:space="preserve"> </w:t>
            </w:r>
            <w:r w:rsidRPr="00295E49">
              <w:rPr>
                <w:color w:val="29292B"/>
              </w:rPr>
              <w:t>самостоятельности</w:t>
            </w:r>
            <w:r w:rsidRPr="00295E49">
              <w:rPr>
                <w:color w:val="29292B"/>
                <w:spacing w:val="-4"/>
              </w:rPr>
              <w:t xml:space="preserve"> </w:t>
            </w:r>
            <w:r w:rsidRPr="00295E49">
              <w:rPr>
                <w:color w:val="29292B"/>
              </w:rPr>
              <w:t>и</w:t>
            </w:r>
            <w:r w:rsidRPr="00295E49">
              <w:rPr>
                <w:color w:val="29292B"/>
                <w:spacing w:val="-6"/>
              </w:rPr>
              <w:t xml:space="preserve"> </w:t>
            </w:r>
            <w:r w:rsidRPr="00295E49">
              <w:rPr>
                <w:color w:val="29292B"/>
              </w:rPr>
              <w:t>активности.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Планируемые результаты </w:t>
            </w:r>
          </w:p>
        </w:tc>
        <w:tc>
          <w:tcPr>
            <w:tcW w:w="11870" w:type="dxa"/>
          </w:tcPr>
          <w:p w:rsidR="0017610B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Доступность для всех категорий обучающихся возможностей для удовлетворения их индивидуальных потребностей, способностей и интересов в разных видах творческой деятельности;</w:t>
            </w:r>
          </w:p>
          <w:p w:rsidR="0017610B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Создание условий для поддержки детской одаренности, развития способностей детей в сферах образования, науки, культуры;</w:t>
            </w:r>
          </w:p>
          <w:p w:rsidR="0017610B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Утверждение в детской среде позитивных моделей поведения;</w:t>
            </w:r>
          </w:p>
          <w:p w:rsidR="00423580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Развитие и поддержка детских, семейных и родительских творческих инициатив, деятельности детских общественных объединений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Сроки реализации </w:t>
            </w:r>
          </w:p>
        </w:tc>
        <w:tc>
          <w:tcPr>
            <w:tcW w:w="11870" w:type="dxa"/>
          </w:tcPr>
          <w:p w:rsidR="00423580" w:rsidRPr="00295E49" w:rsidRDefault="0017610B" w:rsidP="0017610B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rPr>
                <w:b/>
              </w:rPr>
              <w:t>2025 - 2029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мероприятий </w:t>
            </w:r>
          </w:p>
        </w:tc>
        <w:tc>
          <w:tcPr>
            <w:tcW w:w="11870" w:type="dxa"/>
          </w:tcPr>
          <w:p w:rsidR="0017610B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Определение направления деятельности школьных творческих коллективов в соответствии с целями и задачами школы, интересами и потребностями обучающихся.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Проведение мониторинга занятости обучающихся во внеурочное время;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Индивидуальная работа с детьми, проявившими выдающиеся способности, по формированию и развитию их познавательных интересов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Реализация всех курсов внеурочной деятельности; 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Реализация дополнительных общеразвивающих программ дополнительного образования</w:t>
            </w:r>
          </w:p>
          <w:p w:rsidR="0017610B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Разработка и реализация программ курсов внеурочной деятельности творческой направленности: «Школьный театр», «Хоровое пение», «ИЗО студия», «Творческая мастерская»;</w:t>
            </w:r>
          </w:p>
          <w:p w:rsidR="00423580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Системное проведение творческих внеклассных мероприятий и конкурсов.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Ресурсное обеспечение </w:t>
            </w:r>
          </w:p>
        </w:tc>
        <w:tc>
          <w:tcPr>
            <w:tcW w:w="11870" w:type="dxa"/>
          </w:tcPr>
          <w:p w:rsidR="00423580" w:rsidRPr="00295E49" w:rsidRDefault="0017610B" w:rsidP="0017610B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 xml:space="preserve">Бюджетные средства 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проектной группы </w:t>
            </w:r>
          </w:p>
        </w:tc>
        <w:tc>
          <w:tcPr>
            <w:tcW w:w="11870" w:type="dxa"/>
          </w:tcPr>
          <w:p w:rsidR="00423580" w:rsidRPr="00295E49" w:rsidRDefault="0017610B" w:rsidP="0017610B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>Заместитель директора по УВР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Целевые индикаторы </w:t>
            </w:r>
            <w:r w:rsidR="008A2D86"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результативности </w:t>
            </w:r>
          </w:p>
        </w:tc>
        <w:tc>
          <w:tcPr>
            <w:tcW w:w="11870" w:type="dxa"/>
          </w:tcPr>
          <w:p w:rsidR="00423580" w:rsidRPr="00295E49" w:rsidRDefault="0017610B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Увеличение количества проведенных школьных мероприятий по выявлению творческих и одаренных детей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Увеличение доли обучающихся, охваченных дополнительным образованием; 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Организация школьных творческих объединений; 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Организация внеклассных мероприятий и конкурсов; 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Увеличение доли родителей (законных представителей), участвующих в школьных внеклассных мероприятиях; 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Увеличение доли участников, призеров и победителей творческих конкурсов, выставок, фестивалей различного уровня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42358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Проведение</w:t>
            </w:r>
            <w:r w:rsidR="0017610B" w:rsidRPr="00295E49">
              <w:t xml:space="preserve"> фестивал</w:t>
            </w:r>
            <w:r w:rsidRPr="00295E49">
              <w:t>я</w:t>
            </w:r>
            <w:r w:rsidR="0017610B" w:rsidRPr="00295E49">
              <w:t xml:space="preserve"> «Карусель талантов», в котором каждый из ребят проявит свои способности, в выбранном им творческом направлении. </w:t>
            </w:r>
          </w:p>
          <w:p w:rsidR="00CB2A41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Мониторинг участия классов в мероприятиях творческой направленности </w:t>
            </w:r>
          </w:p>
          <w:p w:rsidR="00423580" w:rsidRPr="00295E49" w:rsidRDefault="00CB2A41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Анкетирование обучающихся, родителей и педагогов о степени удовлетворенности уровнем и частотой проведения мероприятий, позволяющих раскрыть творческий потенциал личности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CB2A41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1870" w:type="dxa"/>
          </w:tcPr>
          <w:p w:rsidR="00423580" w:rsidRPr="00295E49" w:rsidRDefault="00CB2A41" w:rsidP="00CB2A41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  <w:color w:val="000000"/>
              </w:rPr>
              <w:t>Профориентация</w:t>
            </w:r>
          </w:p>
        </w:tc>
      </w:tr>
      <w:tr w:rsidR="00423580" w:rsidRPr="00295E49" w:rsidTr="0064727A">
        <w:tc>
          <w:tcPr>
            <w:tcW w:w="3256" w:type="dxa"/>
          </w:tcPr>
          <w:p w:rsidR="00423580" w:rsidRPr="00295E49" w:rsidRDefault="00CB2A41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hAnsi="Times New Roman" w:cs="Times New Roman"/>
                <w:b/>
                <w:bCs/>
              </w:rPr>
              <w:t>Название подпроекта</w:t>
            </w:r>
          </w:p>
        </w:tc>
        <w:tc>
          <w:tcPr>
            <w:tcW w:w="11870" w:type="dxa"/>
          </w:tcPr>
          <w:p w:rsidR="00423580" w:rsidRPr="00295E49" w:rsidRDefault="001974A7" w:rsidP="00CB2A41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  <w:color w:val="222224"/>
                <w:w w:val="110"/>
              </w:rPr>
              <w:t>«Путь</w:t>
            </w:r>
            <w:r w:rsidRPr="00295E49">
              <w:rPr>
                <w:b/>
                <w:color w:val="222224"/>
                <w:spacing w:val="-3"/>
                <w:w w:val="110"/>
              </w:rPr>
              <w:t xml:space="preserve"> </w:t>
            </w:r>
            <w:r w:rsidRPr="00295E49">
              <w:rPr>
                <w:b/>
                <w:color w:val="222224"/>
                <w:w w:val="110"/>
              </w:rPr>
              <w:t>в</w:t>
            </w:r>
            <w:r w:rsidRPr="00295E49">
              <w:rPr>
                <w:b/>
                <w:color w:val="222224"/>
                <w:spacing w:val="-2"/>
                <w:w w:val="110"/>
              </w:rPr>
              <w:t xml:space="preserve"> </w:t>
            </w:r>
            <w:r w:rsidRPr="00295E49">
              <w:rPr>
                <w:b/>
                <w:color w:val="222224"/>
                <w:w w:val="110"/>
              </w:rPr>
              <w:t>мир</w:t>
            </w:r>
            <w:r w:rsidRPr="00295E49">
              <w:rPr>
                <w:b/>
                <w:color w:val="222224"/>
                <w:spacing w:val="-2"/>
                <w:w w:val="110"/>
              </w:rPr>
              <w:t xml:space="preserve"> </w:t>
            </w:r>
            <w:r w:rsidRPr="00295E49">
              <w:rPr>
                <w:b/>
                <w:color w:val="222224"/>
                <w:w w:val="110"/>
              </w:rPr>
              <w:t>профессий»</w:t>
            </w:r>
          </w:p>
        </w:tc>
      </w:tr>
      <w:tr w:rsidR="00CB2A41" w:rsidRPr="00295E49" w:rsidTr="0064727A">
        <w:tc>
          <w:tcPr>
            <w:tcW w:w="3256" w:type="dxa"/>
          </w:tcPr>
          <w:p w:rsidR="00CB2A41" w:rsidRPr="00295E49" w:rsidRDefault="001974A7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Задачи </w:t>
            </w:r>
          </w:p>
        </w:tc>
        <w:tc>
          <w:tcPr>
            <w:tcW w:w="11870" w:type="dxa"/>
          </w:tcPr>
          <w:p w:rsidR="001974A7" w:rsidRPr="00295E49" w:rsidRDefault="001974A7" w:rsidP="008B2AA6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1526"/>
              </w:tabs>
            </w:pPr>
            <w:r w:rsidRPr="00295E49">
              <w:t xml:space="preserve">Для обучающихся 6-11 классов-развитие всех компонентов готовности к профессиональному самоопределению (в т. 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 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профессиях, и отраслях экономики Российской Федерации; 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ограничений; диагностических инструментов. Освоение новых, современных, научно обоснованных методик и технологий; </w:t>
            </w:r>
          </w:p>
          <w:p w:rsidR="00CB2A41" w:rsidRPr="00295E49" w:rsidRDefault="001974A7" w:rsidP="008B2AA6">
            <w:pPr>
              <w:pStyle w:val="TableParagraph"/>
              <w:numPr>
                <w:ilvl w:val="0"/>
                <w:numId w:val="26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для работодателей - привлечение мотивированных обучающихся к производственным задачам, повышение интереса к организации. Обучение наставников, работающих с учащимися. 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 профессиональной траектории</w:t>
            </w:r>
          </w:p>
        </w:tc>
      </w:tr>
      <w:tr w:rsidR="00CB2A41" w:rsidRPr="00295E49" w:rsidTr="0064727A">
        <w:tc>
          <w:tcPr>
            <w:tcW w:w="3256" w:type="dxa"/>
          </w:tcPr>
          <w:p w:rsidR="00CB2A41" w:rsidRPr="00295E49" w:rsidRDefault="001974A7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Планируемые результаты </w:t>
            </w:r>
          </w:p>
        </w:tc>
        <w:tc>
          <w:tcPr>
            <w:tcW w:w="11870" w:type="dxa"/>
          </w:tcPr>
          <w:p w:rsidR="001974A7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создание системы профессиональной ориентации в школе;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изменение отношения учащихся к трудовой деятельности по рабочим профессиям и специальностям, востребованным на рынке труда;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повышение мотивации учащихся к труду;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lastRenderedPageBreak/>
              <w:t>оказание адресной помощи учащимся в осознанном выборе будущей профессии;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обучение подростков основным принципам построения профессиональной карьеры и навыкам поведения на рынке труда; ориентация учащихся на реализацию собственных замыслов в реальных социальных условиях;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создание базы диагностических материалов по профориентационной работе;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владение учащимися технологией принятия решения в ситуации профессионального выбора;</w:t>
            </w:r>
          </w:p>
          <w:p w:rsidR="00CB2A41" w:rsidRPr="00295E49" w:rsidRDefault="001974A7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активная личностная позиция учащихся в ситуации выбора, уверенность в собственных шагах по построению образовательно-профессионального проекта</w:t>
            </w:r>
          </w:p>
        </w:tc>
      </w:tr>
      <w:tr w:rsidR="00CB2A41" w:rsidRPr="00295E49" w:rsidTr="0064727A">
        <w:tc>
          <w:tcPr>
            <w:tcW w:w="3256" w:type="dxa"/>
          </w:tcPr>
          <w:p w:rsidR="00CB2A41" w:rsidRPr="00295E49" w:rsidRDefault="001974A7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Сроки реализации</w:t>
            </w:r>
          </w:p>
        </w:tc>
        <w:tc>
          <w:tcPr>
            <w:tcW w:w="11870" w:type="dxa"/>
          </w:tcPr>
          <w:p w:rsidR="00CB2A41" w:rsidRPr="00295E49" w:rsidRDefault="001974A7" w:rsidP="001974A7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</w:t>
            </w:r>
            <w:r w:rsidRPr="00295E49">
              <w:rPr>
                <w:b/>
              </w:rPr>
              <w:t xml:space="preserve">2025 – 2029 </w:t>
            </w:r>
          </w:p>
        </w:tc>
      </w:tr>
      <w:tr w:rsidR="00CB2A41" w:rsidRPr="00295E49" w:rsidTr="0064727A">
        <w:tc>
          <w:tcPr>
            <w:tcW w:w="3256" w:type="dxa"/>
          </w:tcPr>
          <w:p w:rsidR="00CB2A41" w:rsidRPr="00295E49" w:rsidRDefault="001974A7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мероприятий </w:t>
            </w:r>
          </w:p>
        </w:tc>
        <w:tc>
          <w:tcPr>
            <w:tcW w:w="11870" w:type="dxa"/>
          </w:tcPr>
          <w:p w:rsidR="001974A7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Разработка и внедрение календарного плана профориентационной работы; </w:t>
            </w:r>
          </w:p>
          <w:p w:rsidR="001974A7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Организация сетевого взаимодействия с партнерами-предприятиями, организациями, представляющими площадку для организации профориентации учащихся; </w:t>
            </w:r>
          </w:p>
          <w:p w:rsidR="008A2D86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Участие школьников в ежегодной многоуровневой онлайн диагностике на платформе bvbinfo.ru в рамках проекта «Билет в будущее» (6-11 классы);</w:t>
            </w:r>
          </w:p>
          <w:p w:rsidR="008A2D86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Организация профессиональных проб в рамках проекта «Билет в будущее»; </w:t>
            </w:r>
          </w:p>
          <w:p w:rsidR="008A2D86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Участие обучающихся в фестивале профессий в рамках проекта «Билет в будущее </w:t>
            </w:r>
          </w:p>
          <w:p w:rsidR="008A2D86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Реализация модуля </w:t>
            </w:r>
            <w:r w:rsidR="008A2D86" w:rsidRPr="00295E49">
              <w:t>профориентационной</w:t>
            </w:r>
            <w:r w:rsidRPr="00295E49">
              <w:t xml:space="preserve"> работы в рабочей программе воспитания;</w:t>
            </w:r>
          </w:p>
          <w:p w:rsidR="008A2D86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Актуализация психологического и тьюторскоrо сопровождения выбора профессии; </w:t>
            </w:r>
          </w:p>
          <w:p w:rsidR="008A2D86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Разработка и включение профориентационных блоков в учебные предметы; </w:t>
            </w:r>
          </w:p>
          <w:p w:rsidR="00CB2A41" w:rsidRPr="00295E49" w:rsidRDefault="001974A7" w:rsidP="008B2AA6">
            <w:pPr>
              <w:pStyle w:val="TableParagraph"/>
              <w:numPr>
                <w:ilvl w:val="0"/>
                <w:numId w:val="27"/>
              </w:numPr>
              <w:tabs>
                <w:tab w:val="left" w:pos="1525"/>
                <w:tab w:val="left" w:pos="1526"/>
              </w:tabs>
            </w:pPr>
            <w:r w:rsidRPr="00295E49">
              <w:t>Разработка и внедрение системы профильных элективных курсов</w:t>
            </w:r>
            <w:r w:rsidR="008A2D86" w:rsidRPr="00295E49">
              <w:t>.</w:t>
            </w:r>
          </w:p>
        </w:tc>
      </w:tr>
      <w:tr w:rsidR="00CB2A41" w:rsidRPr="00295E49" w:rsidTr="0064727A">
        <w:tc>
          <w:tcPr>
            <w:tcW w:w="3256" w:type="dxa"/>
          </w:tcPr>
          <w:p w:rsidR="00CB2A41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Ресурсное обеспечение </w:t>
            </w:r>
          </w:p>
        </w:tc>
        <w:tc>
          <w:tcPr>
            <w:tcW w:w="11870" w:type="dxa"/>
          </w:tcPr>
          <w:p w:rsidR="00CB2A41" w:rsidRPr="00295E49" w:rsidRDefault="008A2D86" w:rsidP="008A2D86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 xml:space="preserve">Бюджетные средства 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проектной группы </w:t>
            </w:r>
          </w:p>
        </w:tc>
        <w:tc>
          <w:tcPr>
            <w:tcW w:w="11870" w:type="dxa"/>
          </w:tcPr>
          <w:p w:rsidR="008A2D86" w:rsidRPr="00295E49" w:rsidRDefault="008A2D86" w:rsidP="008A2D86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>Заместитель директора по УВР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Целевые индикаторы результативности </w:t>
            </w:r>
          </w:p>
        </w:tc>
        <w:tc>
          <w:tcPr>
            <w:tcW w:w="11870" w:type="dxa"/>
          </w:tcPr>
          <w:p w:rsidR="008A2D86" w:rsidRPr="00295E49" w:rsidRDefault="008A2D86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Увеличение количества программ, направленных на расширение представлений о мире профессий, реализуемых в рамках внеурочной деятельности;</w:t>
            </w:r>
          </w:p>
          <w:p w:rsidR="008A2D86" w:rsidRPr="00295E49" w:rsidRDefault="008A2D86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Увеличение количества участников профориентационных мероприятий;</w:t>
            </w:r>
          </w:p>
          <w:p w:rsidR="008A2D86" w:rsidRPr="00295E49" w:rsidRDefault="008A2D86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>Увеличение доли обучающихся - участников открытых онлайн уроков, реализуемых с учетом опыта цикла открытых уроков «</w:t>
            </w:r>
            <w:proofErr w:type="spellStart"/>
            <w:r w:rsidRPr="00295E49">
              <w:t>ПроеКТОриЯ</w:t>
            </w:r>
            <w:proofErr w:type="spellEnd"/>
            <w:r w:rsidRPr="00295E49">
              <w:t>», «Билет в будущее» или иных аналогичных по возможностям, функциям и результатам проектов, направленных на раннюю профориентацию.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8A2D86" w:rsidRPr="00295E49" w:rsidRDefault="008A2D86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Мониторинг выбора дальнейшего обучения выпускниками 9-х и 11-х классов </w:t>
            </w:r>
          </w:p>
          <w:p w:rsidR="008A2D86" w:rsidRPr="00295E49" w:rsidRDefault="008A2D86" w:rsidP="008B2AA6">
            <w:pPr>
              <w:pStyle w:val="TableParagraph"/>
              <w:numPr>
                <w:ilvl w:val="0"/>
                <w:numId w:val="24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Мониторинг успешности поступления в вуз после 11-го класса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1870" w:type="dxa"/>
          </w:tcPr>
          <w:p w:rsidR="008A2D86" w:rsidRPr="00295E49" w:rsidRDefault="008A2D86" w:rsidP="008A2D86">
            <w:pPr>
              <w:pStyle w:val="TableParagraph"/>
              <w:tabs>
                <w:tab w:val="left" w:pos="1525"/>
                <w:tab w:val="left" w:pos="1526"/>
              </w:tabs>
              <w:jc w:val="both"/>
              <w:rPr>
                <w:b/>
              </w:rPr>
            </w:pPr>
            <w:r w:rsidRPr="00295E49">
              <w:rPr>
                <w:b/>
              </w:rPr>
              <w:t>Учитель. Школьная команда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подпроекта </w:t>
            </w:r>
          </w:p>
        </w:tc>
        <w:tc>
          <w:tcPr>
            <w:tcW w:w="11870" w:type="dxa"/>
          </w:tcPr>
          <w:p w:rsidR="008A2D86" w:rsidRPr="00295E49" w:rsidRDefault="00C654C4" w:rsidP="00C654C4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«Мы вместе»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Задачи  </w:t>
            </w:r>
          </w:p>
        </w:tc>
        <w:tc>
          <w:tcPr>
            <w:tcW w:w="11870" w:type="dxa"/>
          </w:tcPr>
          <w:p w:rsidR="00C654C4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>Формирование «внутренней» мотивации педагогов к профессиональному саморазвитию, освоение педагогами инновационных способов и методов обучения и воспитания обучающихся</w:t>
            </w:r>
          </w:p>
          <w:p w:rsidR="00C654C4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>Обеспечение образовательной организации на 100% высококвалифицированными педагогическими кадрами.</w:t>
            </w:r>
          </w:p>
          <w:p w:rsidR="00C654C4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 xml:space="preserve">Создание правовых, организационных условий для развития профессиональной культуры педагогических </w:t>
            </w:r>
            <w:r w:rsidRPr="00295E49">
              <w:lastRenderedPageBreak/>
              <w:t>работников</w:t>
            </w:r>
          </w:p>
          <w:p w:rsidR="00C654C4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>Развитие внутри школьной системы непрерывного повышения профессионального мастерства педагогических работников</w:t>
            </w:r>
          </w:p>
          <w:p w:rsidR="00C654C4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>Оптимизация штатного расписания с учетом решения задач по обеспечению повышения качества образовательного процесса, социального заказа ОУ, внедрение разработанных единых подходов к формированию штатного расписания</w:t>
            </w:r>
          </w:p>
          <w:p w:rsidR="00C654C4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>Повышение квалификации управленческой команды и приведение штатного расписания в соответствие с потребностями образовательной системы школы</w:t>
            </w:r>
          </w:p>
          <w:p w:rsidR="00C654C4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>Эффективная реализация механизмов наставничества</w:t>
            </w:r>
          </w:p>
          <w:p w:rsidR="008A2D86" w:rsidRPr="00295E49" w:rsidRDefault="00C654C4" w:rsidP="008B2AA6">
            <w:pPr>
              <w:pStyle w:val="TableParagraph"/>
              <w:numPr>
                <w:ilvl w:val="0"/>
                <w:numId w:val="28"/>
              </w:numPr>
              <w:tabs>
                <w:tab w:val="left" w:pos="1525"/>
                <w:tab w:val="left" w:pos="1526"/>
              </w:tabs>
            </w:pPr>
            <w:r w:rsidRPr="00295E49"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Планируемые результаты </w:t>
            </w:r>
          </w:p>
        </w:tc>
        <w:tc>
          <w:tcPr>
            <w:tcW w:w="11870" w:type="dxa"/>
          </w:tcPr>
          <w:p w:rsidR="00B909D0" w:rsidRPr="00295E49" w:rsidRDefault="00B909D0" w:rsidP="008B2AA6">
            <w:pPr>
              <w:pStyle w:val="TableParagraph"/>
              <w:numPr>
                <w:ilvl w:val="0"/>
                <w:numId w:val="29"/>
              </w:numPr>
              <w:tabs>
                <w:tab w:val="left" w:pos="1525"/>
                <w:tab w:val="left" w:pos="1526"/>
              </w:tabs>
            </w:pPr>
            <w:r w:rsidRPr="00295E49">
              <w:t>Создание условий, обеспечивающих личностный рост педагогов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29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Повышение профессиональной компетентности педагогического коллектива, в том числе в условиях дистанционного обучения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29"/>
              </w:numPr>
              <w:tabs>
                <w:tab w:val="left" w:pos="1525"/>
                <w:tab w:val="left" w:pos="1526"/>
              </w:tabs>
            </w:pPr>
            <w:r w:rsidRPr="00295E49">
              <w:t xml:space="preserve">Создание системы стимулирования деятельности результативно работающих педагогов школы через систему управления педагогическим персоналом как ресурсом развития Школы </w:t>
            </w:r>
          </w:p>
          <w:p w:rsidR="008A2D86" w:rsidRPr="00295E49" w:rsidRDefault="00B909D0" w:rsidP="008B2AA6">
            <w:pPr>
              <w:pStyle w:val="TableParagraph"/>
              <w:numPr>
                <w:ilvl w:val="0"/>
                <w:numId w:val="29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Рост результативности участия в профессиональных конкурсах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Сроки реализации </w:t>
            </w:r>
          </w:p>
        </w:tc>
        <w:tc>
          <w:tcPr>
            <w:tcW w:w="11870" w:type="dxa"/>
          </w:tcPr>
          <w:p w:rsidR="008A2D86" w:rsidRPr="00295E49" w:rsidRDefault="008A2D86" w:rsidP="008A2D86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rPr>
                <w:b/>
              </w:rPr>
              <w:t>2025 – 2029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8A2D86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мероприятий </w:t>
            </w:r>
          </w:p>
        </w:tc>
        <w:tc>
          <w:tcPr>
            <w:tcW w:w="11870" w:type="dxa"/>
          </w:tcPr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Создание системы непрерывного планомерного повышения квалификации, в том числе на основе использования современных цифровых технологий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Создание условий для повышения квалификации работников по программам из федерального реестра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Создание условий для участия педагогических работников в профессиональных ассоциациях, программах обмена опытом и лучшими практиками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Создание условий для получения дополнительного профессионального образования, в том числе стажировок.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Участие педагогов в добровольной независимой оценке профессиональной квалификации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Участие педагогических работников в конкурсах профессионального мастерства разных уровней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Исполнение требований ФГОС к кадровым условиям реализации образовательных программ при формировании кадрового состава образовательной организации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Модернизация системы работы с «молодыми специалистами» и вновь принятыми учителями (до 35 лет), вовлечение их в различные формы поддержки и сопровождения</w:t>
            </w:r>
          </w:p>
          <w:p w:rsidR="008A2D86" w:rsidRPr="00295E49" w:rsidRDefault="00B909D0" w:rsidP="008B2AA6">
            <w:pPr>
              <w:pStyle w:val="TableParagraph"/>
              <w:numPr>
                <w:ilvl w:val="0"/>
                <w:numId w:val="30"/>
              </w:numPr>
              <w:tabs>
                <w:tab w:val="left" w:pos="1525"/>
                <w:tab w:val="left" w:pos="1526"/>
              </w:tabs>
            </w:pPr>
            <w:r w:rsidRPr="00295E49">
              <w:t>Увеличение количества реализуемых социально-образовательных проектов, новых дополнительных программ и программ внеурочной деятельности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C654C4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Ресурсное обеспечение </w:t>
            </w:r>
          </w:p>
        </w:tc>
        <w:tc>
          <w:tcPr>
            <w:tcW w:w="11870" w:type="dxa"/>
          </w:tcPr>
          <w:p w:rsidR="00B909D0" w:rsidRPr="00295E49" w:rsidRDefault="00B909D0" w:rsidP="008B2AA6">
            <w:pPr>
              <w:pStyle w:val="TableParagraph"/>
              <w:numPr>
                <w:ilvl w:val="0"/>
                <w:numId w:val="31"/>
              </w:numPr>
              <w:tabs>
                <w:tab w:val="left" w:pos="1525"/>
                <w:tab w:val="left" w:pos="1526"/>
              </w:tabs>
            </w:pPr>
            <w:r w:rsidRPr="00295E49">
              <w:t>Нормативно-правовой «Положение об индивидуальном образовательном маршруте»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1"/>
              </w:numPr>
              <w:tabs>
                <w:tab w:val="left" w:pos="1525"/>
                <w:tab w:val="left" w:pos="1526"/>
              </w:tabs>
            </w:pPr>
            <w:r w:rsidRPr="00295E49">
              <w:t>Управленческая команда: директор, заместители директора по учебной работе, учебно-воспитательной работе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1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Кадровое: творческие группы педагогов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1"/>
              </w:numPr>
              <w:tabs>
                <w:tab w:val="left" w:pos="1525"/>
                <w:tab w:val="left" w:pos="1526"/>
              </w:tabs>
            </w:pPr>
            <w:r w:rsidRPr="00295E49">
              <w:t>Финансовое: система материального поощрения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1"/>
              </w:numPr>
              <w:tabs>
                <w:tab w:val="left" w:pos="1525"/>
                <w:tab w:val="left" w:pos="1526"/>
              </w:tabs>
            </w:pPr>
            <w:r w:rsidRPr="00295E49">
              <w:t>Материально-техническое: наличие компьютер</w:t>
            </w:r>
          </w:p>
          <w:p w:rsidR="008A2D86" w:rsidRPr="00295E49" w:rsidRDefault="00B909D0" w:rsidP="008B2AA6">
            <w:pPr>
              <w:pStyle w:val="TableParagraph"/>
              <w:numPr>
                <w:ilvl w:val="0"/>
                <w:numId w:val="31"/>
              </w:numPr>
              <w:tabs>
                <w:tab w:val="left" w:pos="1525"/>
                <w:tab w:val="left" w:pos="1526"/>
              </w:tabs>
            </w:pPr>
            <w:r w:rsidRPr="00295E49">
              <w:lastRenderedPageBreak/>
              <w:t xml:space="preserve">Информационно-коммуникативное: использование </w:t>
            </w:r>
            <w:r w:rsidR="00612650" w:rsidRPr="00295E49">
              <w:t xml:space="preserve">ИКОП </w:t>
            </w:r>
            <w:r w:rsidRPr="00295E49">
              <w:t>«Сферум» в VK Мессенджере в образовательном процессе, школьный сайт.</w:t>
            </w:r>
          </w:p>
        </w:tc>
      </w:tr>
      <w:tr w:rsidR="008A2D86" w:rsidRPr="00295E49" w:rsidTr="0064727A">
        <w:tc>
          <w:tcPr>
            <w:tcW w:w="3256" w:type="dxa"/>
          </w:tcPr>
          <w:p w:rsidR="008A2D86" w:rsidRPr="00295E49" w:rsidRDefault="00C654C4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Руководитель проектной группы </w:t>
            </w:r>
          </w:p>
        </w:tc>
        <w:tc>
          <w:tcPr>
            <w:tcW w:w="11870" w:type="dxa"/>
          </w:tcPr>
          <w:p w:rsidR="008A2D86" w:rsidRPr="00CA03D6" w:rsidRDefault="00C654C4" w:rsidP="00C654C4">
            <w:pPr>
              <w:pStyle w:val="TableParagraph"/>
              <w:tabs>
                <w:tab w:val="left" w:pos="1525"/>
                <w:tab w:val="left" w:pos="1526"/>
              </w:tabs>
            </w:pPr>
            <w:r w:rsidRPr="00CA03D6">
              <w:t>Директор. Заместитель директора по УВР</w:t>
            </w:r>
          </w:p>
        </w:tc>
      </w:tr>
      <w:tr w:rsidR="00B909D0" w:rsidRPr="00295E49" w:rsidTr="0064727A">
        <w:tc>
          <w:tcPr>
            <w:tcW w:w="3256" w:type="dxa"/>
          </w:tcPr>
          <w:p w:rsidR="00B909D0" w:rsidRPr="00295E49" w:rsidRDefault="00B909D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Целевые индикаторы результативности </w:t>
            </w:r>
          </w:p>
          <w:p w:rsidR="00B909D0" w:rsidRPr="00295E49" w:rsidRDefault="00B909D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870" w:type="dxa"/>
          </w:tcPr>
          <w:p w:rsidR="00B909D0" w:rsidRPr="00295E49" w:rsidRDefault="00B909D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Высокий показатель укомплектованности образовательной организации педагогическими кадрами.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Увеличение количества трудоустроившихся молодых специалистов и продолжающих работу в образовательной организации в течение трех лет.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Повышение образовательного уровня педагогических и руководящих кадров.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Повышение квалификационного уровня педагогических и руководящих кадров.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Увеличение числа педагогических работников, в отношении которых реализуется адресное методическое</w:t>
            </w:r>
          </w:p>
          <w:p w:rsidR="007735C2" w:rsidRPr="00295E49" w:rsidRDefault="007735C2" w:rsidP="007735C2">
            <w:pPr>
              <w:pStyle w:val="TableParagraph"/>
              <w:tabs>
                <w:tab w:val="left" w:pos="1525"/>
                <w:tab w:val="left" w:pos="1526"/>
              </w:tabs>
              <w:ind w:left="720"/>
            </w:pPr>
            <w:r w:rsidRPr="00295E49">
              <w:t>С</w:t>
            </w:r>
            <w:r w:rsidR="00B909D0" w:rsidRPr="00295E49">
              <w:t>опровождение</w:t>
            </w:r>
          </w:p>
          <w:p w:rsidR="00B909D0" w:rsidRPr="00295E49" w:rsidRDefault="00B909D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Увеличение числа педагогических работников, принимающих участие в конкурсном движении</w:t>
            </w:r>
          </w:p>
        </w:tc>
      </w:tr>
      <w:tr w:rsidR="00B909D0" w:rsidRPr="00295E49" w:rsidTr="0064727A">
        <w:tc>
          <w:tcPr>
            <w:tcW w:w="3256" w:type="dxa"/>
          </w:tcPr>
          <w:p w:rsidR="00B909D0" w:rsidRPr="00295E49" w:rsidRDefault="00B909D0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B909D0" w:rsidRPr="00295E49" w:rsidRDefault="007735C2" w:rsidP="00C654C4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>Мониторинг направления деятельности МБОУ «СШ №1»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1870" w:type="dxa"/>
          </w:tcPr>
          <w:p w:rsidR="007735C2" w:rsidRPr="00295E49" w:rsidRDefault="007735C2" w:rsidP="00C654C4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 xml:space="preserve">Школьный климат 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подпроекта </w:t>
            </w:r>
          </w:p>
        </w:tc>
        <w:tc>
          <w:tcPr>
            <w:tcW w:w="11870" w:type="dxa"/>
          </w:tcPr>
          <w:p w:rsidR="007735C2" w:rsidRPr="00295E49" w:rsidRDefault="005B56E1" w:rsidP="00C654C4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«Школа-территория комфорта»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Задачи </w:t>
            </w:r>
          </w:p>
        </w:tc>
        <w:tc>
          <w:tcPr>
            <w:tcW w:w="11870" w:type="dxa"/>
          </w:tcPr>
          <w:p w:rsidR="005B56E1" w:rsidRPr="00295E49" w:rsidRDefault="005B56E1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Создание условий для развития деятельности психологической службы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Обеспечение социально-психологической поддержки школьников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Реализация антибуллинговой программы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Обеспечение эмоционального благополучия всех участников образовательного процесса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Системная работа с обучающимися, имеющими статус ОВЗ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 xml:space="preserve"> Использование ресурсов школы и организаций-партнеров по оказанию психолого-педагогической, социальной и медицинской помощи обучающимся</w:t>
            </w:r>
          </w:p>
          <w:p w:rsidR="007735C2" w:rsidRPr="00295E49" w:rsidRDefault="005B56E1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Организация коррекционно-развивающей работы по адаптации и социализации обучающихся.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Планируемые результаты </w:t>
            </w:r>
          </w:p>
        </w:tc>
        <w:tc>
          <w:tcPr>
            <w:tcW w:w="11870" w:type="dxa"/>
          </w:tcPr>
          <w:p w:rsidR="005B56E1" w:rsidRPr="00295E49" w:rsidRDefault="005B56E1" w:rsidP="008B2AA6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</w:pPr>
            <w:r w:rsidRPr="00295E49">
              <w:t>Повышение уровня психологической компетентности педагогического коллектива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</w:pPr>
            <w:r w:rsidRPr="00295E49">
              <w:t>Улучшение психологического микроклимата в ученическом и педагогическом коллективах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</w:pPr>
            <w:r w:rsidRPr="00295E49">
              <w:t>Повышение культуры общения между участниками образовательных отношений</w:t>
            </w:r>
          </w:p>
          <w:p w:rsidR="007735C2" w:rsidRPr="00295E49" w:rsidRDefault="005B56E1" w:rsidP="008B2AA6">
            <w:pPr>
              <w:pStyle w:val="TableParagraph"/>
              <w:numPr>
                <w:ilvl w:val="0"/>
                <w:numId w:val="38"/>
              </w:numPr>
              <w:tabs>
                <w:tab w:val="left" w:pos="1525"/>
                <w:tab w:val="left" w:pos="1526"/>
              </w:tabs>
            </w:pPr>
            <w:r w:rsidRPr="00295E49">
              <w:t xml:space="preserve"> Снижение риска насилия, агрессии, игровой и интернет-зависимостей, а также десоциализации, виктимности среди обучающихся.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Сроки реализации </w:t>
            </w:r>
          </w:p>
        </w:tc>
        <w:tc>
          <w:tcPr>
            <w:tcW w:w="11870" w:type="dxa"/>
          </w:tcPr>
          <w:p w:rsidR="007735C2" w:rsidRPr="00295E49" w:rsidRDefault="007735C2" w:rsidP="00C654C4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rPr>
                <w:b/>
              </w:rPr>
              <w:t>2025 – 2029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Перечень мероприятий</w:t>
            </w:r>
          </w:p>
        </w:tc>
        <w:tc>
          <w:tcPr>
            <w:tcW w:w="11870" w:type="dxa"/>
          </w:tcPr>
          <w:p w:rsidR="00212B62" w:rsidRPr="00295E49" w:rsidRDefault="00212B62" w:rsidP="00C654C4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rPr>
                <w:b/>
              </w:rPr>
              <w:t>Для обучающихся</w:t>
            </w:r>
            <w:r w:rsidRPr="00295E49">
              <w:t xml:space="preserve">: 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цикл классных часов по тематике «Общение, секреты общения»; 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индивидуальные и групповые консультации с педагогом-психологом по вопросам разрешению трудностей в обучении и коммуникации, подготовке к ОГЭ, ЕГЭ;</w:t>
            </w:r>
          </w:p>
          <w:p w:rsidR="00212B62" w:rsidRPr="00295E49" w:rsidRDefault="00212B62" w:rsidP="00212B62">
            <w:pPr>
              <w:pStyle w:val="TableParagraph"/>
              <w:tabs>
                <w:tab w:val="left" w:pos="1525"/>
                <w:tab w:val="left" w:pos="1526"/>
              </w:tabs>
              <w:ind w:left="360"/>
              <w:rPr>
                <w:b/>
              </w:rPr>
            </w:pPr>
            <w:r w:rsidRPr="00295E49">
              <w:rPr>
                <w:b/>
              </w:rPr>
              <w:lastRenderedPageBreak/>
              <w:t xml:space="preserve">Для обучающихся с ОВЗ: 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цикл развивающих занятий по развитию познавательной, эмоционально волевой сферы личности;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помощь в профессиональном самоопределении;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проведение индивидуальных и групповых консультаций; </w:t>
            </w:r>
          </w:p>
          <w:p w:rsidR="00212B62" w:rsidRPr="00295E49" w:rsidRDefault="00212B62" w:rsidP="00212B62">
            <w:pPr>
              <w:pStyle w:val="TableParagraph"/>
              <w:tabs>
                <w:tab w:val="left" w:pos="1525"/>
                <w:tab w:val="left" w:pos="1526"/>
              </w:tabs>
              <w:ind w:left="360"/>
            </w:pPr>
            <w:r w:rsidRPr="00295E49">
              <w:rPr>
                <w:b/>
              </w:rPr>
              <w:t>Для педагогов:</w:t>
            </w:r>
            <w:r w:rsidRPr="00295E49">
              <w:t xml:space="preserve"> 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Семинар-практикум «Профилактика буллинга в современной школе»;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Тренинг «Как справляться с профессиональным выгоранием»;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Рекомендации по адаптации первоклассников и пятиклассников к обучению в школе;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Консультации по запросам; </w:t>
            </w:r>
          </w:p>
          <w:p w:rsidR="00212B6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Оказание методической помощи при подготовке к родительским собраниям. </w:t>
            </w:r>
          </w:p>
          <w:p w:rsidR="00212B62" w:rsidRPr="00295E49" w:rsidRDefault="00212B62" w:rsidP="00212B62">
            <w:pPr>
              <w:pStyle w:val="TableParagraph"/>
              <w:tabs>
                <w:tab w:val="left" w:pos="1525"/>
                <w:tab w:val="left" w:pos="1526"/>
              </w:tabs>
              <w:ind w:left="360"/>
              <w:rPr>
                <w:b/>
              </w:rPr>
            </w:pPr>
            <w:r w:rsidRPr="00295E49">
              <w:rPr>
                <w:b/>
              </w:rPr>
              <w:t>Для родителей (законных представителей):</w:t>
            </w:r>
          </w:p>
          <w:p w:rsidR="007735C2" w:rsidRPr="00295E49" w:rsidRDefault="00212B62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выступление на классных родительских собраниях по запросу классных руководителей (примерный перечень выступлений): «Ваш ребенок первоклассник!», «Секреты взаимоотношений с подростком», «Возрастные особенности юношеского возраста», «Как повысить учебную мотивацию ребенка?» и др. размещение на сайте школы информации по повышению психологической культуры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Ресурсное обеспечение</w:t>
            </w:r>
          </w:p>
        </w:tc>
        <w:tc>
          <w:tcPr>
            <w:tcW w:w="11870" w:type="dxa"/>
          </w:tcPr>
          <w:p w:rsidR="007735C2" w:rsidRPr="00295E49" w:rsidRDefault="00212B62" w:rsidP="00C654C4">
            <w:pPr>
              <w:pStyle w:val="TableParagraph"/>
              <w:tabs>
                <w:tab w:val="left" w:pos="1525"/>
                <w:tab w:val="left" w:pos="1526"/>
              </w:tabs>
            </w:pPr>
            <w:r w:rsidRPr="00295E49">
              <w:t>Бюджет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Руководитель проектной группы</w:t>
            </w:r>
          </w:p>
        </w:tc>
        <w:tc>
          <w:tcPr>
            <w:tcW w:w="11870" w:type="dxa"/>
          </w:tcPr>
          <w:p w:rsidR="007735C2" w:rsidRPr="00CA03D6" w:rsidRDefault="00212B62" w:rsidP="00C654C4">
            <w:pPr>
              <w:pStyle w:val="TableParagraph"/>
              <w:tabs>
                <w:tab w:val="left" w:pos="1525"/>
                <w:tab w:val="left" w:pos="1526"/>
              </w:tabs>
            </w:pPr>
            <w:r w:rsidRPr="00CA03D6">
              <w:t>Педагог-психолог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1870" w:type="dxa"/>
          </w:tcPr>
          <w:p w:rsidR="00F45DEF" w:rsidRPr="00295E49" w:rsidRDefault="00F45DEF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Наличие в штате педагога-психолога, социального педагога</w:t>
            </w:r>
          </w:p>
          <w:p w:rsidR="00F45DEF" w:rsidRPr="00295E49" w:rsidRDefault="00F45DEF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Наличие оборудованного кабинета педагога-психолога</w:t>
            </w:r>
          </w:p>
          <w:p w:rsidR="00F45DEF" w:rsidRPr="00295E49" w:rsidRDefault="00F45DEF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Разработаны и реализуются антибуллинговые программы для обучающихся1-4 классов, 5-9 классов</w:t>
            </w:r>
          </w:p>
          <w:p w:rsidR="007735C2" w:rsidRPr="00295E49" w:rsidRDefault="00F45DEF" w:rsidP="008B2AA6">
            <w:pPr>
              <w:pStyle w:val="TableParagraph"/>
              <w:numPr>
                <w:ilvl w:val="0"/>
                <w:numId w:val="39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Организация системной работы с обучающимися с ОВЗ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7735C2" w:rsidRPr="00295E49" w:rsidRDefault="00F45DEF" w:rsidP="00C654C4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Аналитическая справка, социально-психологическое тестирование.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Направление </w:t>
            </w:r>
          </w:p>
        </w:tc>
        <w:tc>
          <w:tcPr>
            <w:tcW w:w="11870" w:type="dxa"/>
          </w:tcPr>
          <w:p w:rsidR="007735C2" w:rsidRPr="00295E49" w:rsidRDefault="007735C2" w:rsidP="00C654C4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Образовательная среда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Название подпроекта </w:t>
            </w:r>
          </w:p>
        </w:tc>
        <w:tc>
          <w:tcPr>
            <w:tcW w:w="11870" w:type="dxa"/>
          </w:tcPr>
          <w:p w:rsidR="007735C2" w:rsidRPr="00295E49" w:rsidRDefault="00F45DEF" w:rsidP="00C654C4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«</w:t>
            </w:r>
            <w:r w:rsidR="007735C2" w:rsidRPr="00295E49">
              <w:rPr>
                <w:b/>
              </w:rPr>
              <w:t>В ногу со временем</w:t>
            </w:r>
            <w:r w:rsidRPr="00295E49">
              <w:rPr>
                <w:b/>
              </w:rPr>
              <w:t>»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Задачи </w:t>
            </w:r>
          </w:p>
        </w:tc>
        <w:tc>
          <w:tcPr>
            <w:tcW w:w="11870" w:type="dxa"/>
          </w:tcPr>
          <w:p w:rsidR="00612650" w:rsidRPr="00295E49" w:rsidRDefault="0061265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процесса.</w:t>
            </w:r>
          </w:p>
          <w:p w:rsidR="00612650" w:rsidRPr="00295E49" w:rsidRDefault="0061265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Создать условия для цифровой трансформации системы образования и эффективного использования новых возможностей.</w:t>
            </w:r>
          </w:p>
          <w:p w:rsidR="007735C2" w:rsidRPr="00295E49" w:rsidRDefault="00612650" w:rsidP="008B2AA6">
            <w:pPr>
              <w:pStyle w:val="TableParagraph"/>
              <w:numPr>
                <w:ilvl w:val="0"/>
                <w:numId w:val="32"/>
              </w:numPr>
              <w:tabs>
                <w:tab w:val="left" w:pos="1525"/>
                <w:tab w:val="left" w:pos="1526"/>
              </w:tabs>
            </w:pPr>
            <w:r w:rsidRPr="00295E49">
              <w:t>Создать условия для обмена опытом и оказанию помощи педагогам в рамках участия в профессиональных сообществах ИКОП «Сферум»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Планируемые результаты </w:t>
            </w:r>
          </w:p>
        </w:tc>
        <w:tc>
          <w:tcPr>
            <w:tcW w:w="11870" w:type="dxa"/>
          </w:tcPr>
          <w:p w:rsidR="00612650" w:rsidRPr="00295E49" w:rsidRDefault="00612650" w:rsidP="008B2AA6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ind w:right="107"/>
              <w:jc w:val="both"/>
            </w:pPr>
            <w:r w:rsidRPr="00295E49">
              <w:rPr>
                <w:color w:val="29292B"/>
              </w:rPr>
              <w:t>Созданы условия для реализации деятельности педагогов на портале ФГИС «Моя школа» с целью обеспечения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доступа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к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электронным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образовательным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ресурсам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и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эффективной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информационной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поддержки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образовательного и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воспитательного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процесса;</w:t>
            </w:r>
          </w:p>
          <w:p w:rsidR="00612650" w:rsidRPr="00295E49" w:rsidRDefault="00612650" w:rsidP="008B2AA6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ind w:right="107"/>
              <w:jc w:val="both"/>
            </w:pPr>
            <w:r w:rsidRPr="00295E49">
              <w:rPr>
                <w:color w:val="29292B"/>
              </w:rPr>
              <w:lastRenderedPageBreak/>
              <w:t>Созданы условия для цифровой трансформации системы образования и эффективного использования новых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возможностей;</w:t>
            </w:r>
          </w:p>
          <w:p w:rsidR="007735C2" w:rsidRPr="00295E49" w:rsidRDefault="00612650" w:rsidP="008B2AA6">
            <w:pPr>
              <w:pStyle w:val="TableParagraph"/>
              <w:numPr>
                <w:ilvl w:val="0"/>
                <w:numId w:val="33"/>
              </w:numPr>
              <w:tabs>
                <w:tab w:val="left" w:pos="568"/>
              </w:tabs>
              <w:ind w:right="107"/>
              <w:jc w:val="both"/>
            </w:pPr>
            <w:r w:rsidRPr="00295E49">
              <w:rPr>
                <w:color w:val="29292B"/>
              </w:rPr>
              <w:t>Созданы условия для обмена опытом и оказанию помощи педагогам в рамках участия в профессиональных</w:t>
            </w:r>
            <w:r w:rsidRPr="00295E49">
              <w:rPr>
                <w:color w:val="29292B"/>
                <w:spacing w:val="1"/>
              </w:rPr>
              <w:t xml:space="preserve"> </w:t>
            </w:r>
            <w:r w:rsidRPr="00295E49">
              <w:rPr>
                <w:color w:val="29292B"/>
              </w:rPr>
              <w:t>сообществах «Сферум».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роки реализации </w:t>
            </w:r>
          </w:p>
        </w:tc>
        <w:tc>
          <w:tcPr>
            <w:tcW w:w="11870" w:type="dxa"/>
          </w:tcPr>
          <w:p w:rsidR="007735C2" w:rsidRPr="00295E49" w:rsidRDefault="007735C2" w:rsidP="00C654C4">
            <w:pPr>
              <w:pStyle w:val="TableParagraph"/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rPr>
                <w:b/>
              </w:rPr>
              <w:t>2025 – 2029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Перечень мероприятий </w:t>
            </w:r>
          </w:p>
        </w:tc>
        <w:tc>
          <w:tcPr>
            <w:tcW w:w="11870" w:type="dxa"/>
          </w:tcPr>
          <w:p w:rsidR="00612650" w:rsidRPr="00295E49" w:rsidRDefault="00612650" w:rsidP="008B2AA6">
            <w:pPr>
              <w:pStyle w:val="TableParagraph"/>
              <w:numPr>
                <w:ilvl w:val="0"/>
                <w:numId w:val="34"/>
              </w:numPr>
              <w:tabs>
                <w:tab w:val="left" w:pos="1525"/>
                <w:tab w:val="left" w:pos="1526"/>
              </w:tabs>
            </w:pPr>
            <w:r w:rsidRPr="00295E49">
              <w:t>Обучение коллектива по использованию в работе возможностей ФГИС «Моя школа»;</w:t>
            </w:r>
          </w:p>
          <w:p w:rsidR="00612650" w:rsidRPr="00295E49" w:rsidRDefault="00612650" w:rsidP="008B2AA6">
            <w:pPr>
              <w:pStyle w:val="TableParagraph"/>
              <w:numPr>
                <w:ilvl w:val="0"/>
                <w:numId w:val="34"/>
              </w:numPr>
              <w:tabs>
                <w:tab w:val="left" w:pos="1525"/>
                <w:tab w:val="left" w:pos="1526"/>
              </w:tabs>
            </w:pPr>
            <w:r w:rsidRPr="00295E49">
              <w:t>Создание на платформе «Сферум» профессиональных сообществ педагогов;</w:t>
            </w:r>
          </w:p>
          <w:p w:rsidR="007735C2" w:rsidRPr="00295E49" w:rsidRDefault="00612650" w:rsidP="008B2AA6">
            <w:pPr>
              <w:pStyle w:val="TableParagraph"/>
              <w:numPr>
                <w:ilvl w:val="0"/>
                <w:numId w:val="34"/>
              </w:numPr>
              <w:tabs>
                <w:tab w:val="left" w:pos="1525"/>
                <w:tab w:val="left" w:pos="1526"/>
              </w:tabs>
            </w:pPr>
            <w:r w:rsidRPr="00295E49">
              <w:t>Функционирование ученического самоуправления.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Ресурсное обеспечение </w:t>
            </w:r>
          </w:p>
        </w:tc>
        <w:tc>
          <w:tcPr>
            <w:tcW w:w="11870" w:type="dxa"/>
          </w:tcPr>
          <w:p w:rsidR="00612650" w:rsidRPr="00295E49" w:rsidRDefault="00612650" w:rsidP="008B2AA6">
            <w:pPr>
              <w:pStyle w:val="TableParagraph"/>
              <w:numPr>
                <w:ilvl w:val="0"/>
                <w:numId w:val="36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Методическая учеба для педагогов, родительские собрания, классные часы по работе в ИКОП «СФЕРУМ» </w:t>
            </w:r>
          </w:p>
          <w:p w:rsidR="00612650" w:rsidRPr="00295E49" w:rsidRDefault="00612650" w:rsidP="008B2AA6">
            <w:pPr>
              <w:pStyle w:val="TableParagraph"/>
              <w:numPr>
                <w:ilvl w:val="0"/>
                <w:numId w:val="36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Максимальное использование всевозможных ресурсов ФГИС «Моя школа»</w:t>
            </w:r>
          </w:p>
          <w:p w:rsidR="007735C2" w:rsidRPr="00295E49" w:rsidRDefault="00612650" w:rsidP="008B2AA6">
            <w:pPr>
              <w:pStyle w:val="TableParagraph"/>
              <w:numPr>
                <w:ilvl w:val="0"/>
                <w:numId w:val="36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 xml:space="preserve"> Проведение методической учебы и </w:t>
            </w:r>
            <w:r w:rsidR="005B56E1" w:rsidRPr="00295E49">
              <w:t>мастер классов</w:t>
            </w:r>
            <w:r w:rsidRPr="00295E49">
              <w:t xml:space="preserve"> учителей с высоким уровнем </w:t>
            </w:r>
            <w:r w:rsidR="00CA03D6" w:rsidRPr="00295E49">
              <w:t>ИКТ компетентности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Руководитель проектной группы </w:t>
            </w:r>
          </w:p>
        </w:tc>
        <w:tc>
          <w:tcPr>
            <w:tcW w:w="11870" w:type="dxa"/>
          </w:tcPr>
          <w:p w:rsidR="007735C2" w:rsidRPr="00CA03D6" w:rsidRDefault="00612650" w:rsidP="00C654C4">
            <w:pPr>
              <w:pStyle w:val="TableParagraph"/>
              <w:tabs>
                <w:tab w:val="left" w:pos="1525"/>
                <w:tab w:val="left" w:pos="1526"/>
              </w:tabs>
            </w:pPr>
            <w:r w:rsidRPr="00CA03D6">
              <w:rPr>
                <w:color w:val="29292B"/>
              </w:rPr>
              <w:t>Заместитель</w:t>
            </w:r>
            <w:r w:rsidRPr="00CA03D6">
              <w:rPr>
                <w:color w:val="29292B"/>
                <w:spacing w:val="-4"/>
              </w:rPr>
              <w:t xml:space="preserve"> </w:t>
            </w:r>
            <w:r w:rsidRPr="00CA03D6">
              <w:rPr>
                <w:color w:val="29292B"/>
              </w:rPr>
              <w:t>директора</w:t>
            </w:r>
            <w:r w:rsidRPr="00CA03D6">
              <w:rPr>
                <w:color w:val="29292B"/>
                <w:spacing w:val="-4"/>
              </w:rPr>
              <w:t xml:space="preserve"> </w:t>
            </w:r>
            <w:r w:rsidRPr="00CA03D6">
              <w:rPr>
                <w:color w:val="29292B"/>
              </w:rPr>
              <w:t>по</w:t>
            </w:r>
            <w:r w:rsidRPr="00CA03D6">
              <w:rPr>
                <w:color w:val="29292B"/>
                <w:spacing w:val="-4"/>
              </w:rPr>
              <w:t xml:space="preserve"> </w:t>
            </w:r>
            <w:r w:rsidRPr="00CA03D6">
              <w:rPr>
                <w:color w:val="29292B"/>
              </w:rPr>
              <w:t>УВР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Целевые индикаторы результативности</w:t>
            </w:r>
          </w:p>
        </w:tc>
        <w:tc>
          <w:tcPr>
            <w:tcW w:w="11870" w:type="dxa"/>
          </w:tcPr>
          <w:p w:rsidR="00612650" w:rsidRPr="00295E49" w:rsidRDefault="00612650" w:rsidP="008B2AA6">
            <w:pPr>
              <w:pStyle w:val="TableParagraph"/>
              <w:numPr>
                <w:ilvl w:val="0"/>
                <w:numId w:val="35"/>
              </w:numPr>
              <w:tabs>
                <w:tab w:val="left" w:pos="1525"/>
                <w:tab w:val="left" w:pos="1526"/>
              </w:tabs>
            </w:pPr>
            <w:r w:rsidRPr="00295E49">
              <w:t>Увеличение пользователей ФГИС «Моя школа»</w:t>
            </w:r>
          </w:p>
          <w:p w:rsidR="00612650" w:rsidRPr="00295E49" w:rsidRDefault="00612650" w:rsidP="008B2AA6">
            <w:pPr>
              <w:pStyle w:val="TableParagraph"/>
              <w:numPr>
                <w:ilvl w:val="0"/>
                <w:numId w:val="35"/>
              </w:numPr>
              <w:tabs>
                <w:tab w:val="left" w:pos="1525"/>
                <w:tab w:val="left" w:pos="1526"/>
              </w:tabs>
            </w:pPr>
            <w:r w:rsidRPr="00295E49">
              <w:t>Использование возможности мессенджера «Сферум» в организации образовательного процесса</w:t>
            </w:r>
          </w:p>
          <w:p w:rsidR="007735C2" w:rsidRPr="00295E49" w:rsidRDefault="00612650" w:rsidP="008B2AA6">
            <w:pPr>
              <w:pStyle w:val="TableParagraph"/>
              <w:numPr>
                <w:ilvl w:val="0"/>
                <w:numId w:val="35"/>
              </w:numPr>
              <w:tabs>
                <w:tab w:val="left" w:pos="1525"/>
                <w:tab w:val="left" w:pos="1526"/>
              </w:tabs>
              <w:rPr>
                <w:b/>
              </w:rPr>
            </w:pPr>
            <w:r w:rsidRPr="00295E49">
              <w:t>Развитие ИКТ-компетенций педагогов</w:t>
            </w:r>
          </w:p>
        </w:tc>
      </w:tr>
      <w:tr w:rsidR="007735C2" w:rsidRPr="00295E49" w:rsidTr="0064727A">
        <w:tc>
          <w:tcPr>
            <w:tcW w:w="3256" w:type="dxa"/>
          </w:tcPr>
          <w:p w:rsidR="007735C2" w:rsidRPr="00295E49" w:rsidRDefault="007735C2" w:rsidP="00124A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>Система оценки результатов и контроля реализации</w:t>
            </w:r>
          </w:p>
        </w:tc>
        <w:tc>
          <w:tcPr>
            <w:tcW w:w="11870" w:type="dxa"/>
          </w:tcPr>
          <w:p w:rsidR="005B56E1" w:rsidRPr="00295E49" w:rsidRDefault="005B56E1" w:rsidP="008B2AA6">
            <w:pPr>
              <w:pStyle w:val="TableParagraph"/>
              <w:numPr>
                <w:ilvl w:val="0"/>
                <w:numId w:val="37"/>
              </w:numPr>
              <w:tabs>
                <w:tab w:val="left" w:pos="1525"/>
                <w:tab w:val="left" w:pos="1526"/>
              </w:tabs>
            </w:pPr>
            <w:r w:rsidRPr="00295E49">
              <w:t>Локальный акт по работе в ИКОП «СФЕР УМ»</w:t>
            </w:r>
          </w:p>
          <w:p w:rsidR="007735C2" w:rsidRPr="00295E49" w:rsidRDefault="005B56E1" w:rsidP="008B2AA6">
            <w:pPr>
              <w:pStyle w:val="TableParagraph"/>
              <w:numPr>
                <w:ilvl w:val="0"/>
                <w:numId w:val="37"/>
              </w:numPr>
              <w:tabs>
                <w:tab w:val="left" w:pos="1525"/>
                <w:tab w:val="left" w:pos="1526"/>
              </w:tabs>
            </w:pPr>
            <w:r w:rsidRPr="00295E49">
              <w:t xml:space="preserve">Административный контроль </w:t>
            </w:r>
          </w:p>
          <w:p w:rsidR="005B56E1" w:rsidRPr="00295E49" w:rsidRDefault="005B56E1" w:rsidP="008B2AA6">
            <w:pPr>
              <w:pStyle w:val="TableParagraph"/>
              <w:numPr>
                <w:ilvl w:val="0"/>
                <w:numId w:val="37"/>
              </w:numPr>
              <w:tabs>
                <w:tab w:val="left" w:pos="1525"/>
                <w:tab w:val="left" w:pos="1526"/>
              </w:tabs>
            </w:pPr>
            <w:r w:rsidRPr="00295E49">
              <w:t>Мониторинг исполнения</w:t>
            </w:r>
          </w:p>
        </w:tc>
      </w:tr>
    </w:tbl>
    <w:p w:rsidR="007C3589" w:rsidRPr="00295E4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F604FE" w:rsidRPr="00CA03D6" w:rsidRDefault="007C3589" w:rsidP="001053C3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CA03D6">
        <w:rPr>
          <w:rFonts w:ascii="Times New Roman" w:hAnsi="Times New Roman" w:cs="Times New Roman"/>
          <w:b/>
          <w:bCs/>
        </w:rPr>
        <w:lastRenderedPageBreak/>
        <w:t>5. Ожидаемые результаты реализации Программы развития (повышение, сохранение уровня).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>1. Создание информационно-образовательного пространства,</w:t>
      </w:r>
      <w:r w:rsidR="00110697" w:rsidRPr="00CA03D6">
        <w:rPr>
          <w:rFonts w:ascii="Times New Roman" w:hAnsi="Times New Roman" w:cs="Times New Roman"/>
        </w:rPr>
        <w:t xml:space="preserve"> </w:t>
      </w:r>
      <w:r w:rsidRPr="00CA03D6">
        <w:rPr>
          <w:rFonts w:ascii="Times New Roman" w:hAnsi="Times New Roman" w:cs="Times New Roman"/>
        </w:rPr>
        <w:t xml:space="preserve">позволяющего удовлетворить интересы и потребности всех участников образовательного процесса (в том числе с ОВЗ) за счёт реализации принципов доступности и качества образования. 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 xml:space="preserve">2. Создание безопасной цифровой образовательной среды, которая позволит создать профили «цифровых компетенций» для учеников и педагогов. 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>3. Развитие детской одаренности, метапредметных, исследовательских и коммуникативных компетентностей обучающихся, включая развитие навыков XXI века и новой грамотности.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 xml:space="preserve"> 4. Обеспечение доступа к современным и вариативным дополнительным общеобразовательным программам для детей в задачах, релевантных технологиям цифровой экономики. 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>5. Внедрение в образовательный процесс различных моделей обучения на основе индивидуальных учебных планов и дифференцированного обучения.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 xml:space="preserve"> 6. Повышение профессиональной компетентности педагогов, в том числе в области овладения инновационными образовательными, метапредметными технологиями. 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>7. Увеличение численности учащихся, обучающихся в системе внутришкольного и внешкольного дополнительного образования; рост</w:t>
      </w:r>
      <w:r w:rsidR="00110697" w:rsidRPr="00CA03D6">
        <w:rPr>
          <w:rFonts w:ascii="Times New Roman" w:hAnsi="Times New Roman" w:cs="Times New Roman"/>
        </w:rPr>
        <w:t xml:space="preserve"> </w:t>
      </w:r>
      <w:r w:rsidRPr="00CA03D6">
        <w:rPr>
          <w:rFonts w:ascii="Times New Roman" w:hAnsi="Times New Roman" w:cs="Times New Roman"/>
        </w:rPr>
        <w:t xml:space="preserve">количества детей, имеющих достижения в олимпиадах, фестивалях, конкурсах, проектах различного уровня как показатель социальной компетентности учащихся. </w:t>
      </w:r>
    </w:p>
    <w:p w:rsidR="00110697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 xml:space="preserve">8. Расширение перечня образовательных возможностей, </w:t>
      </w:r>
      <w:r w:rsidR="00110697" w:rsidRPr="00CA03D6">
        <w:rPr>
          <w:rFonts w:ascii="Times New Roman" w:hAnsi="Times New Roman" w:cs="Times New Roman"/>
        </w:rPr>
        <w:t>социально образовательных</w:t>
      </w:r>
      <w:r w:rsidRPr="00CA03D6">
        <w:rPr>
          <w:rFonts w:ascii="Times New Roman" w:hAnsi="Times New Roman" w:cs="Times New Roman"/>
        </w:rPr>
        <w:t xml:space="preserve"> партнерств. </w:t>
      </w:r>
    </w:p>
    <w:p w:rsidR="007C3589" w:rsidRPr="00CA03D6" w:rsidRDefault="00B12D83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CA03D6">
        <w:rPr>
          <w:rFonts w:ascii="Times New Roman" w:hAnsi="Times New Roman" w:cs="Times New Roman"/>
        </w:rPr>
        <w:t>9. Реализация эффективной профильной системы обучения и развитие проектной деятельности обучающихся.</w:t>
      </w:r>
    </w:p>
    <w:p w:rsidR="00110697" w:rsidRPr="00CA03D6" w:rsidRDefault="0011069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682"/>
        <w:gridCol w:w="2549"/>
      </w:tblGrid>
      <w:tr w:rsidR="00110697" w:rsidRPr="00CA03D6" w:rsidTr="000155DF">
        <w:tc>
          <w:tcPr>
            <w:tcW w:w="562" w:type="dxa"/>
          </w:tcPr>
          <w:p w:rsidR="00110697" w:rsidRPr="00CA03D6" w:rsidRDefault="00110697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A03D6">
              <w:rPr>
                <w:rFonts w:ascii="Times New Roman" w:hAnsi="Times New Roman" w:cs="Times New Roman"/>
                <w:b/>
                <w:bCs/>
              </w:rPr>
              <w:t xml:space="preserve"> № п/п</w:t>
            </w:r>
          </w:p>
        </w:tc>
        <w:tc>
          <w:tcPr>
            <w:tcW w:w="3402" w:type="dxa"/>
          </w:tcPr>
          <w:p w:rsidR="00110697" w:rsidRPr="00CA03D6" w:rsidRDefault="00110697" w:rsidP="000155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3D6">
              <w:rPr>
                <w:rFonts w:ascii="Times New Roman" w:hAnsi="Times New Roman" w:cs="Times New Roman"/>
                <w:b/>
                <w:bCs/>
              </w:rPr>
              <w:t>Магистральное направление,</w:t>
            </w:r>
          </w:p>
          <w:p w:rsidR="00110697" w:rsidRPr="00CA03D6" w:rsidRDefault="00110697" w:rsidP="000155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3D6">
              <w:rPr>
                <w:rFonts w:ascii="Times New Roman" w:hAnsi="Times New Roman" w:cs="Times New Roman"/>
                <w:b/>
                <w:bCs/>
              </w:rPr>
              <w:t>ключевое условие</w:t>
            </w:r>
          </w:p>
        </w:tc>
        <w:tc>
          <w:tcPr>
            <w:tcW w:w="3682" w:type="dxa"/>
          </w:tcPr>
          <w:p w:rsidR="00110697" w:rsidRPr="00CA03D6" w:rsidRDefault="00110697" w:rsidP="000155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3D6">
              <w:rPr>
                <w:rFonts w:ascii="Times New Roman" w:hAnsi="Times New Roman" w:cs="Times New Roman"/>
                <w:b/>
              </w:rPr>
              <w:t>Полученный результат (описание и количество баллов)</w:t>
            </w:r>
          </w:p>
        </w:tc>
        <w:tc>
          <w:tcPr>
            <w:tcW w:w="2549" w:type="dxa"/>
          </w:tcPr>
          <w:p w:rsidR="00110697" w:rsidRPr="00CA03D6" w:rsidRDefault="00110697" w:rsidP="000155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3D6">
              <w:rPr>
                <w:rFonts w:ascii="Times New Roman" w:hAnsi="Times New Roman" w:cs="Times New Roman"/>
                <w:b/>
              </w:rPr>
              <w:t>Планируемый результат, описание</w:t>
            </w:r>
          </w:p>
        </w:tc>
      </w:tr>
      <w:tr w:rsidR="00110697" w:rsidRPr="00CA03D6" w:rsidTr="000155DF">
        <w:tc>
          <w:tcPr>
            <w:tcW w:w="562" w:type="dxa"/>
          </w:tcPr>
          <w:p w:rsidR="00110697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402" w:type="dxa"/>
          </w:tcPr>
          <w:p w:rsidR="00110697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Знание </w:t>
            </w:r>
          </w:p>
        </w:tc>
        <w:tc>
          <w:tcPr>
            <w:tcW w:w="3682" w:type="dxa"/>
          </w:tcPr>
          <w:p w:rsidR="00110697" w:rsidRPr="00CA03D6" w:rsidRDefault="000155DF" w:rsidP="000155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3D6">
              <w:rPr>
                <w:rFonts w:ascii="Times New Roman" w:eastAsia="Times New Roman" w:hAnsi="Times New Roman" w:cs="Times New Roman"/>
                <w:color w:val="000000"/>
              </w:rPr>
              <w:t xml:space="preserve">37 из 53 / 70% </w:t>
            </w:r>
          </w:p>
        </w:tc>
        <w:tc>
          <w:tcPr>
            <w:tcW w:w="2549" w:type="dxa"/>
          </w:tcPr>
          <w:p w:rsidR="00110697" w:rsidRPr="00CA03D6" w:rsidRDefault="002A0E6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Повышение уровня </w:t>
            </w:r>
          </w:p>
        </w:tc>
      </w:tr>
      <w:tr w:rsidR="000155DF" w:rsidRPr="00CA03D6" w:rsidTr="000155DF">
        <w:tc>
          <w:tcPr>
            <w:tcW w:w="56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40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Воспитание </w:t>
            </w:r>
          </w:p>
        </w:tc>
        <w:tc>
          <w:tcPr>
            <w:tcW w:w="368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3D6">
              <w:rPr>
                <w:rFonts w:ascii="Times New Roman" w:eastAsia="Times New Roman" w:hAnsi="Times New Roman" w:cs="Times New Roman"/>
                <w:color w:val="000000"/>
              </w:rPr>
              <w:t>19 из 22</w:t>
            </w:r>
            <w:r w:rsidR="002A0E6E" w:rsidRPr="00CA03D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CA03D6">
              <w:rPr>
                <w:rFonts w:ascii="Times New Roman" w:eastAsia="Times New Roman" w:hAnsi="Times New Roman" w:cs="Times New Roman"/>
                <w:color w:val="000000"/>
              </w:rPr>
              <w:t>/ 86%</w:t>
            </w:r>
          </w:p>
        </w:tc>
        <w:tc>
          <w:tcPr>
            <w:tcW w:w="2549" w:type="dxa"/>
          </w:tcPr>
          <w:p w:rsidR="000155DF" w:rsidRPr="00CA03D6" w:rsidRDefault="002A0E6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Повышение уровня</w:t>
            </w:r>
          </w:p>
        </w:tc>
      </w:tr>
      <w:tr w:rsidR="000155DF" w:rsidRPr="00CA03D6" w:rsidTr="000155DF">
        <w:tc>
          <w:tcPr>
            <w:tcW w:w="56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40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Здоровье </w:t>
            </w:r>
          </w:p>
        </w:tc>
        <w:tc>
          <w:tcPr>
            <w:tcW w:w="368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20 из 24</w:t>
            </w:r>
            <w:r w:rsidR="002A0E6E" w:rsidRPr="00CA03D6">
              <w:rPr>
                <w:rFonts w:ascii="Times New Roman" w:hAnsi="Times New Roman" w:cs="Times New Roman"/>
                <w:bCs/>
              </w:rPr>
              <w:t xml:space="preserve"> </w:t>
            </w:r>
            <w:r w:rsidRPr="00CA03D6">
              <w:rPr>
                <w:rFonts w:ascii="Times New Roman" w:hAnsi="Times New Roman" w:cs="Times New Roman"/>
                <w:bCs/>
              </w:rPr>
              <w:t>/83%</w:t>
            </w:r>
          </w:p>
        </w:tc>
        <w:tc>
          <w:tcPr>
            <w:tcW w:w="2549" w:type="dxa"/>
          </w:tcPr>
          <w:p w:rsidR="000155DF" w:rsidRPr="00CA03D6" w:rsidRDefault="002A0E6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Повышение уровня </w:t>
            </w:r>
          </w:p>
        </w:tc>
      </w:tr>
      <w:tr w:rsidR="000155DF" w:rsidRPr="00CA03D6" w:rsidTr="000155DF">
        <w:tc>
          <w:tcPr>
            <w:tcW w:w="56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40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Творчество </w:t>
            </w:r>
          </w:p>
        </w:tc>
        <w:tc>
          <w:tcPr>
            <w:tcW w:w="368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22 из 29</w:t>
            </w:r>
            <w:r w:rsidR="002A0E6E" w:rsidRPr="00CA03D6">
              <w:rPr>
                <w:rFonts w:ascii="Times New Roman" w:hAnsi="Times New Roman" w:cs="Times New Roman"/>
                <w:bCs/>
              </w:rPr>
              <w:t xml:space="preserve"> </w:t>
            </w:r>
            <w:r w:rsidRPr="00CA03D6">
              <w:rPr>
                <w:rFonts w:ascii="Times New Roman" w:hAnsi="Times New Roman" w:cs="Times New Roman"/>
                <w:bCs/>
              </w:rPr>
              <w:t>/76%</w:t>
            </w:r>
          </w:p>
        </w:tc>
        <w:tc>
          <w:tcPr>
            <w:tcW w:w="2549" w:type="dxa"/>
          </w:tcPr>
          <w:p w:rsidR="000155DF" w:rsidRPr="00CA03D6" w:rsidRDefault="002A0E6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Повышение уровня </w:t>
            </w:r>
          </w:p>
        </w:tc>
      </w:tr>
      <w:tr w:rsidR="000155DF" w:rsidRPr="00CA03D6" w:rsidTr="000155DF">
        <w:tc>
          <w:tcPr>
            <w:tcW w:w="56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40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Профориентация </w:t>
            </w:r>
          </w:p>
        </w:tc>
        <w:tc>
          <w:tcPr>
            <w:tcW w:w="3682" w:type="dxa"/>
          </w:tcPr>
          <w:p w:rsidR="000155DF" w:rsidRPr="00CA03D6" w:rsidRDefault="002A0E6E" w:rsidP="002A0E6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13 из 14 /93%</w:t>
            </w:r>
          </w:p>
        </w:tc>
        <w:tc>
          <w:tcPr>
            <w:tcW w:w="2549" w:type="dxa"/>
          </w:tcPr>
          <w:p w:rsidR="000155DF" w:rsidRPr="00CA03D6" w:rsidRDefault="002A0E6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Сохранение уровня </w:t>
            </w:r>
          </w:p>
        </w:tc>
      </w:tr>
      <w:tr w:rsidR="000155DF" w:rsidRPr="00CA03D6" w:rsidTr="000155DF">
        <w:tc>
          <w:tcPr>
            <w:tcW w:w="56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402" w:type="dxa"/>
          </w:tcPr>
          <w:p w:rsidR="000155DF" w:rsidRPr="00CA03D6" w:rsidRDefault="000155DF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Учитель. Школьная команда</w:t>
            </w:r>
          </w:p>
        </w:tc>
        <w:tc>
          <w:tcPr>
            <w:tcW w:w="3682" w:type="dxa"/>
          </w:tcPr>
          <w:p w:rsidR="000155DF" w:rsidRPr="00CA03D6" w:rsidRDefault="002A0E6E" w:rsidP="002A0E6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19 из 32 /59%</w:t>
            </w:r>
          </w:p>
        </w:tc>
        <w:tc>
          <w:tcPr>
            <w:tcW w:w="2549" w:type="dxa"/>
          </w:tcPr>
          <w:p w:rsidR="000155DF" w:rsidRPr="00CA03D6" w:rsidRDefault="002A0E6E" w:rsidP="007C358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Повышение уровня </w:t>
            </w:r>
          </w:p>
        </w:tc>
      </w:tr>
      <w:tr w:rsidR="000155DF" w:rsidRPr="00CA03D6" w:rsidTr="000155DF">
        <w:tc>
          <w:tcPr>
            <w:tcW w:w="56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40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Школьный климат </w:t>
            </w:r>
          </w:p>
        </w:tc>
        <w:tc>
          <w:tcPr>
            <w:tcW w:w="368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3D6">
              <w:rPr>
                <w:rFonts w:ascii="Times New Roman" w:eastAsia="Times New Roman" w:hAnsi="Times New Roman" w:cs="Times New Roman"/>
                <w:color w:val="000000"/>
              </w:rPr>
              <w:t xml:space="preserve">16 из 19 / 84 %   </w:t>
            </w:r>
          </w:p>
        </w:tc>
        <w:tc>
          <w:tcPr>
            <w:tcW w:w="2549" w:type="dxa"/>
          </w:tcPr>
          <w:p w:rsidR="000155DF" w:rsidRPr="00CA03D6" w:rsidRDefault="002A0E6E" w:rsidP="000155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 xml:space="preserve">Повышение уровня </w:t>
            </w:r>
          </w:p>
        </w:tc>
      </w:tr>
      <w:tr w:rsidR="000155DF" w:rsidRPr="00CA03D6" w:rsidTr="000155DF">
        <w:tc>
          <w:tcPr>
            <w:tcW w:w="56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40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Образовательная среда</w:t>
            </w:r>
          </w:p>
        </w:tc>
        <w:tc>
          <w:tcPr>
            <w:tcW w:w="3682" w:type="dxa"/>
          </w:tcPr>
          <w:p w:rsidR="000155DF" w:rsidRPr="00CA03D6" w:rsidRDefault="000155DF" w:rsidP="000155D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A03D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Pr="00CA03D6">
              <w:rPr>
                <w:rFonts w:ascii="Times New Roman" w:eastAsia="Times New Roman" w:hAnsi="Times New Roman" w:cs="Times New Roman"/>
                <w:color w:val="000000"/>
              </w:rPr>
              <w:t xml:space="preserve">8 из 21 / 86 %  </w:t>
            </w:r>
          </w:p>
        </w:tc>
        <w:tc>
          <w:tcPr>
            <w:tcW w:w="2549" w:type="dxa"/>
          </w:tcPr>
          <w:p w:rsidR="000155DF" w:rsidRPr="00CA03D6" w:rsidRDefault="002A0E6E" w:rsidP="000155D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A03D6">
              <w:rPr>
                <w:rFonts w:ascii="Times New Roman" w:hAnsi="Times New Roman" w:cs="Times New Roman"/>
                <w:bCs/>
              </w:rPr>
              <w:t>Повышение уровня</w:t>
            </w:r>
          </w:p>
        </w:tc>
      </w:tr>
    </w:tbl>
    <w:p w:rsidR="00110697" w:rsidRPr="00CA03D6" w:rsidRDefault="00110697" w:rsidP="002A0E6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  <w:sectPr w:rsidR="00110697" w:rsidRPr="00CA03D6" w:rsidSect="000155DF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1053C3" w:rsidRPr="00295E49" w:rsidRDefault="002A0E6E" w:rsidP="001053C3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5E49">
        <w:rPr>
          <w:rFonts w:ascii="Times New Roman" w:hAnsi="Times New Roman" w:cs="Times New Roman"/>
          <w:b/>
          <w:bCs/>
        </w:rPr>
        <w:lastRenderedPageBreak/>
        <w:t xml:space="preserve">6. </w:t>
      </w:r>
      <w:r w:rsidR="007C3589" w:rsidRPr="00295E49">
        <w:rPr>
          <w:rFonts w:ascii="Times New Roman" w:hAnsi="Times New Roman" w:cs="Times New Roman"/>
          <w:b/>
          <w:bCs/>
        </w:rPr>
        <w:t>Механизмы реализации Программы развития.</w:t>
      </w:r>
    </w:p>
    <w:p w:rsidR="001053C3" w:rsidRPr="00295E49" w:rsidRDefault="002A0E6E" w:rsidP="001053C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1. Модернизация и цифровизация управленческих и образовательных процессов, документооборота. </w:t>
      </w:r>
    </w:p>
    <w:p w:rsidR="001053C3" w:rsidRPr="00295E49" w:rsidRDefault="002A0E6E" w:rsidP="001053C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2. Интеграция в образовательном процессе урочной, внеурочной и профориентационной деятельности. </w:t>
      </w:r>
    </w:p>
    <w:p w:rsidR="001053C3" w:rsidRPr="00295E49" w:rsidRDefault="002A0E6E" w:rsidP="001053C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3. Проведение опросов и анкетирований для оценки уровня удовлетворенности услугами школы, существующими в нем процессами. </w:t>
      </w:r>
    </w:p>
    <w:p w:rsidR="001053C3" w:rsidRPr="00295E49" w:rsidRDefault="002A0E6E" w:rsidP="001053C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 </w:t>
      </w:r>
    </w:p>
    <w:p w:rsidR="001053C3" w:rsidRPr="00295E49" w:rsidRDefault="002A0E6E" w:rsidP="001053C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5.Организация стажировок и повышения квалификации педагогических работников, обмена опытом.</w:t>
      </w:r>
    </w:p>
    <w:p w:rsidR="001053C3" w:rsidRPr="00295E49" w:rsidRDefault="002A0E6E" w:rsidP="002A0E6E">
      <w:pPr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 xml:space="preserve"> </w:t>
      </w:r>
      <w:r w:rsidR="001053C3" w:rsidRPr="00295E49">
        <w:rPr>
          <w:rFonts w:ascii="Times New Roman" w:hAnsi="Times New Roman" w:cs="Times New Roman"/>
        </w:rPr>
        <w:tab/>
      </w:r>
      <w:r w:rsidRPr="00295E49">
        <w:rPr>
          <w:rFonts w:ascii="Times New Roman" w:hAnsi="Times New Roman" w:cs="Times New Roman"/>
        </w:rPr>
        <w:t xml:space="preserve">6. Обновление материально-технического оснащения школы. </w:t>
      </w:r>
    </w:p>
    <w:p w:rsidR="001053C3" w:rsidRPr="00295E49" w:rsidRDefault="002A0E6E" w:rsidP="00B91F9F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295E49">
        <w:rPr>
          <w:rFonts w:ascii="Times New Roman" w:hAnsi="Times New Roman" w:cs="Times New Roman"/>
        </w:rPr>
        <w:t>7. Совершенствование системы мониторинга, статистики и оценки качества образования.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439"/>
        <w:gridCol w:w="3022"/>
        <w:gridCol w:w="3018"/>
        <w:gridCol w:w="4171"/>
        <w:gridCol w:w="3270"/>
      </w:tblGrid>
      <w:tr w:rsidR="00B91F9F" w:rsidRPr="00295E49" w:rsidTr="001257C0">
        <w:tc>
          <w:tcPr>
            <w:tcW w:w="766" w:type="pct"/>
            <w:vAlign w:val="center"/>
          </w:tcPr>
          <w:p w:rsidR="00E3729D" w:rsidRPr="00295E49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блока</w:t>
            </w:r>
          </w:p>
        </w:tc>
        <w:tc>
          <w:tcPr>
            <w:tcW w:w="949" w:type="pct"/>
            <w:vAlign w:val="center"/>
          </w:tcPr>
          <w:p w:rsidR="00E3729D" w:rsidRPr="00295E49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ресурсов</w:t>
            </w:r>
          </w:p>
        </w:tc>
        <w:tc>
          <w:tcPr>
            <w:tcW w:w="948" w:type="pct"/>
            <w:vAlign w:val="center"/>
          </w:tcPr>
          <w:p w:rsidR="00E3729D" w:rsidRPr="00295E49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Наличие (по факту): количество и характеристики</w:t>
            </w:r>
          </w:p>
        </w:tc>
        <w:tc>
          <w:tcPr>
            <w:tcW w:w="1310" w:type="pct"/>
            <w:vAlign w:val="center"/>
          </w:tcPr>
          <w:p w:rsidR="00E3729D" w:rsidRPr="00295E49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Требуемые ресурсы</w:t>
            </w:r>
          </w:p>
        </w:tc>
        <w:tc>
          <w:tcPr>
            <w:tcW w:w="1027" w:type="pct"/>
            <w:vAlign w:val="center"/>
          </w:tcPr>
          <w:p w:rsidR="00E3729D" w:rsidRPr="00295E49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получения/</w:t>
            </w:r>
          </w:p>
          <w:p w:rsidR="00E3729D" w:rsidRPr="00295E49" w:rsidRDefault="001053C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</w:t>
            </w:r>
            <w:r w:rsidR="00E3729D" w:rsidRPr="00295E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приобретения</w:t>
            </w:r>
          </w:p>
        </w:tc>
      </w:tr>
      <w:tr w:rsidR="00B91F9F" w:rsidRPr="00295E49" w:rsidTr="001257C0">
        <w:trPr>
          <w:trHeight w:val="483"/>
        </w:trPr>
        <w:tc>
          <w:tcPr>
            <w:tcW w:w="766" w:type="pct"/>
          </w:tcPr>
          <w:p w:rsidR="00E3729D" w:rsidRPr="00295E49" w:rsidRDefault="001053C3" w:rsidP="0093615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eastAsia="Times New Roman" w:hAnsi="Times New Roman" w:cs="Times New Roman"/>
                <w:color w:val="000000"/>
              </w:rPr>
              <w:t xml:space="preserve">1. </w:t>
            </w:r>
            <w:r w:rsidR="00E3729D" w:rsidRPr="00295E49">
              <w:rPr>
                <w:rFonts w:ascii="Times New Roman" w:eastAsia="Times New Roman" w:hAnsi="Times New Roman" w:cs="Times New Roman"/>
                <w:color w:val="000000"/>
              </w:rPr>
              <w:t>Нормативное правовое обеспечение (ЛНА)</w:t>
            </w:r>
          </w:p>
        </w:tc>
        <w:tc>
          <w:tcPr>
            <w:tcW w:w="949" w:type="pct"/>
          </w:tcPr>
          <w:p w:rsidR="001053C3" w:rsidRPr="00295E49" w:rsidRDefault="002A0E6E" w:rsidP="001053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 w:cs="Times New Roman"/>
              </w:rPr>
            </w:pPr>
            <w:r w:rsidRPr="00295E49">
              <w:rPr>
                <w:rFonts w:ascii="Times New Roman" w:hAnsi="Times New Roman" w:cs="Times New Roman"/>
              </w:rPr>
              <w:t>Локальные нормативные акты, регулирующие все направления Программы развития</w:t>
            </w:r>
            <w:r w:rsidR="001053C3" w:rsidRPr="00295E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8" w:type="pct"/>
          </w:tcPr>
          <w:p w:rsidR="00E3729D" w:rsidRPr="00295E49" w:rsidRDefault="001053C3" w:rsidP="00B91F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Локальные нормативные акты, регулирующие все направления Программы развития.</w:t>
            </w:r>
          </w:p>
        </w:tc>
        <w:tc>
          <w:tcPr>
            <w:tcW w:w="1310" w:type="pct"/>
          </w:tcPr>
          <w:p w:rsidR="00E3729D" w:rsidRPr="00295E49" w:rsidRDefault="00162080" w:rsidP="00B91F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Ежегодный план последовательной реализации Программы развития и контроль за его выполнением (ежегодно, начало учебного года); промежуточный мониторинг реализации Программы развития и внесение, в случае необходимости, оперативных корректив (ежегодно, в конце учебного года)</w:t>
            </w:r>
          </w:p>
        </w:tc>
        <w:tc>
          <w:tcPr>
            <w:tcW w:w="1027" w:type="pct"/>
          </w:tcPr>
          <w:p w:rsidR="00E3729D" w:rsidRPr="00295E49" w:rsidRDefault="001053C3" w:rsidP="001053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</w:rPr>
            </w:pPr>
            <w:r w:rsidRPr="00295E49">
              <w:rPr>
                <w:rFonts w:ascii="Times New Roman" w:hAnsi="Times New Roman" w:cs="Times New Roman"/>
              </w:rPr>
              <w:t>Постоянный контроль выполнения Программы осуществляет педагогический совет. Результаты контроля представляются ежегодно на общем собрании работников и публикуются на сайте как часть отчета о самообследовании.</w:t>
            </w:r>
          </w:p>
        </w:tc>
      </w:tr>
      <w:tr w:rsidR="00B91F9F" w:rsidRPr="00295E49" w:rsidTr="001257C0">
        <w:tc>
          <w:tcPr>
            <w:tcW w:w="766" w:type="pct"/>
          </w:tcPr>
          <w:p w:rsidR="00E3729D" w:rsidRPr="001257C0" w:rsidRDefault="001053C3" w:rsidP="00936155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Материально-техническое обеспечение </w:t>
            </w:r>
          </w:p>
        </w:tc>
        <w:tc>
          <w:tcPr>
            <w:tcW w:w="949" w:type="pct"/>
          </w:tcPr>
          <w:p w:rsidR="00E3729D" w:rsidRPr="001257C0" w:rsidRDefault="001053C3" w:rsidP="001053C3">
            <w:pPr>
              <w:pStyle w:val="TableParagraph"/>
              <w:tabs>
                <w:tab w:val="left" w:pos="352"/>
                <w:tab w:val="left" w:pos="2073"/>
                <w:tab w:val="left" w:pos="3454"/>
                <w:tab w:val="left" w:pos="3944"/>
              </w:tabs>
              <w:spacing w:line="273" w:lineRule="auto"/>
              <w:ind w:right="97"/>
              <w:rPr>
                <w:sz w:val="20"/>
                <w:szCs w:val="20"/>
              </w:rPr>
            </w:pPr>
            <w:r w:rsidRPr="001257C0">
              <w:rPr>
                <w:sz w:val="20"/>
                <w:szCs w:val="20"/>
              </w:rPr>
              <w:t>Оснащенность объектами материально-технической базы</w:t>
            </w:r>
            <w:r w:rsidR="00162080" w:rsidRPr="001257C0">
              <w:rPr>
                <w:sz w:val="20"/>
                <w:szCs w:val="20"/>
              </w:rPr>
              <w:t>, цифровое оборудование, учебники и учебные пособия</w:t>
            </w:r>
            <w:r w:rsidRPr="00125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pct"/>
          </w:tcPr>
          <w:p w:rsidR="00E3729D" w:rsidRPr="001257C0" w:rsidRDefault="001053C3" w:rsidP="001053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Все кабинеты оснащены АРМ учителя, необходимым оборудованием, наглядными пособиями. Обеспеченность учебниками по всем учебным предметам</w:t>
            </w:r>
          </w:p>
        </w:tc>
        <w:tc>
          <w:tcPr>
            <w:tcW w:w="1310" w:type="pct"/>
          </w:tcPr>
          <w:p w:rsidR="001053C3" w:rsidRPr="001257C0" w:rsidRDefault="001053C3" w:rsidP="001053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 xml:space="preserve">1. Обновление учебников и учебных пособий по курсам внеурочной деятельности. </w:t>
            </w:r>
          </w:p>
          <w:p w:rsidR="00E3729D" w:rsidRPr="001257C0" w:rsidRDefault="001053C3" w:rsidP="001053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2. Обновление учебного оборудования и компьютерной техники.</w:t>
            </w:r>
          </w:p>
        </w:tc>
        <w:tc>
          <w:tcPr>
            <w:tcW w:w="1027" w:type="pct"/>
          </w:tcPr>
          <w:p w:rsidR="00E3729D" w:rsidRPr="001257C0" w:rsidRDefault="001053C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Бюджетные/внебюджетные средства </w:t>
            </w:r>
          </w:p>
        </w:tc>
      </w:tr>
      <w:tr w:rsidR="00B91F9F" w:rsidRPr="00295E49" w:rsidTr="001257C0">
        <w:tc>
          <w:tcPr>
            <w:tcW w:w="766" w:type="pct"/>
          </w:tcPr>
          <w:p w:rsidR="00E3729D" w:rsidRPr="001257C0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Кадровые ресурсы</w:t>
            </w:r>
          </w:p>
        </w:tc>
        <w:tc>
          <w:tcPr>
            <w:tcW w:w="949" w:type="pct"/>
          </w:tcPr>
          <w:p w:rsidR="00E3729D" w:rsidRPr="001257C0" w:rsidRDefault="00162080" w:rsidP="0016208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Члены административной команды с высоким уровнем управленческой культуры Квалифицированные педагоги-предметники, педагоги дополнительного образования</w:t>
            </w:r>
          </w:p>
        </w:tc>
        <w:tc>
          <w:tcPr>
            <w:tcW w:w="948" w:type="pct"/>
          </w:tcPr>
          <w:p w:rsidR="00E3729D" w:rsidRPr="001257C0" w:rsidRDefault="00B91F9F" w:rsidP="00B91F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Квалифицированные педагоги-предметники, учителя начальных классов, педагоги дополнительного образования, учитель-логопед, педагог-психолог, педагог- библиотекарь.</w:t>
            </w:r>
          </w:p>
        </w:tc>
        <w:tc>
          <w:tcPr>
            <w:tcW w:w="1310" w:type="pct"/>
          </w:tcPr>
          <w:p w:rsidR="00E3729D" w:rsidRPr="001257C0" w:rsidRDefault="00B91F9F" w:rsidP="00B91F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использовании ЦОС, тематике ВР (не менее 80%); организация стажировок и повышения квалификации педагогических работников, обмена опытом.</w:t>
            </w:r>
          </w:p>
        </w:tc>
        <w:tc>
          <w:tcPr>
            <w:tcW w:w="1027" w:type="pct"/>
          </w:tcPr>
          <w:p w:rsidR="00E3729D" w:rsidRPr="001257C0" w:rsidRDefault="00B91F9F" w:rsidP="00B91F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</w:t>
            </w:r>
          </w:p>
        </w:tc>
      </w:tr>
      <w:tr w:rsidR="00B91F9F" w:rsidRPr="00295E49" w:rsidTr="001257C0">
        <w:tc>
          <w:tcPr>
            <w:tcW w:w="766" w:type="pct"/>
          </w:tcPr>
          <w:p w:rsidR="00E3729D" w:rsidRPr="001257C0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Финансовые ресурсы</w:t>
            </w:r>
          </w:p>
        </w:tc>
        <w:tc>
          <w:tcPr>
            <w:tcW w:w="949" w:type="pct"/>
          </w:tcPr>
          <w:p w:rsidR="00162080" w:rsidRPr="001257C0" w:rsidRDefault="00162080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Бюджетное финансирование/</w:t>
            </w:r>
          </w:p>
          <w:p w:rsidR="00E3729D" w:rsidRPr="001257C0" w:rsidRDefault="00162080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Внебюджетное финансирование  </w:t>
            </w:r>
          </w:p>
        </w:tc>
        <w:tc>
          <w:tcPr>
            <w:tcW w:w="948" w:type="pct"/>
          </w:tcPr>
          <w:p w:rsidR="00E3729D" w:rsidRPr="001257C0" w:rsidRDefault="00B91F9F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Имеется </w:t>
            </w:r>
          </w:p>
        </w:tc>
        <w:tc>
          <w:tcPr>
            <w:tcW w:w="1310" w:type="pct"/>
          </w:tcPr>
          <w:p w:rsidR="00E3729D" w:rsidRPr="001257C0" w:rsidRDefault="00B91F9F" w:rsidP="00B91F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Педагоги, оказывающие платные дополнительные образовательные услуги</w:t>
            </w:r>
          </w:p>
        </w:tc>
        <w:tc>
          <w:tcPr>
            <w:tcW w:w="1027" w:type="pct"/>
          </w:tcPr>
          <w:p w:rsidR="00E3729D" w:rsidRPr="001257C0" w:rsidRDefault="00B91F9F" w:rsidP="00B91F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57C0">
              <w:rPr>
                <w:rFonts w:ascii="Times New Roman" w:hAnsi="Times New Roman" w:cs="Times New Roman"/>
                <w:sz w:val="20"/>
                <w:szCs w:val="20"/>
              </w:rPr>
              <w:t>Мониторинг образовательных потребностей обучающихся, разработка и реализация дополнительных образовательных программ</w:t>
            </w:r>
          </w:p>
        </w:tc>
      </w:tr>
    </w:tbl>
    <w:p w:rsidR="007C3589" w:rsidRDefault="007C3589" w:rsidP="00725E6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1053C3">
          <w:pgSz w:w="16838" w:h="11906" w:orient="landscape"/>
          <w:pgMar w:top="567" w:right="567" w:bottom="567" w:left="567" w:header="708" w:footer="708" w:gutter="0"/>
          <w:cols w:space="708"/>
          <w:titlePg/>
          <w:docGrid w:linePitch="360"/>
        </w:sectPr>
      </w:pPr>
    </w:p>
    <w:p w:rsidR="00E3729D" w:rsidRPr="001257C0" w:rsidRDefault="007C3589" w:rsidP="001257C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1257C0">
        <w:rPr>
          <w:rFonts w:ascii="Times New Roman" w:hAnsi="Times New Roman" w:cs="Times New Roman"/>
          <w:b/>
          <w:bCs/>
        </w:rPr>
        <w:lastRenderedPageBreak/>
        <w:t>7. Критерии и показатели оценки реализации Программы развития.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888"/>
        <w:gridCol w:w="5610"/>
        <w:gridCol w:w="4854"/>
      </w:tblGrid>
      <w:tr w:rsidR="00E3729D" w:rsidRPr="001257C0" w:rsidTr="008C4EA2">
        <w:tc>
          <w:tcPr>
            <w:tcW w:w="1592" w:type="pct"/>
            <w:vAlign w:val="center"/>
          </w:tcPr>
          <w:p w:rsidR="00E3729D" w:rsidRPr="001257C0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Задача</w:t>
            </w:r>
          </w:p>
        </w:tc>
        <w:tc>
          <w:tcPr>
            <w:tcW w:w="1827" w:type="pct"/>
            <w:vAlign w:val="center"/>
          </w:tcPr>
          <w:p w:rsidR="00E3729D" w:rsidRPr="001257C0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Описание результата</w:t>
            </w:r>
          </w:p>
        </w:tc>
        <w:tc>
          <w:tcPr>
            <w:tcW w:w="1581" w:type="pct"/>
            <w:vAlign w:val="center"/>
          </w:tcPr>
          <w:p w:rsidR="00E3729D" w:rsidRPr="001257C0" w:rsidRDefault="00E3729D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Количественные показатели</w:t>
            </w:r>
          </w:p>
        </w:tc>
      </w:tr>
      <w:tr w:rsidR="00162624" w:rsidRPr="001257C0" w:rsidTr="00162624">
        <w:tc>
          <w:tcPr>
            <w:tcW w:w="5000" w:type="pct"/>
            <w:gridSpan w:val="3"/>
            <w:vAlign w:val="center"/>
          </w:tcPr>
          <w:p w:rsidR="00162624" w:rsidRPr="001257C0" w:rsidRDefault="00162624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Знание </w:t>
            </w:r>
          </w:p>
        </w:tc>
      </w:tr>
      <w:tr w:rsidR="00162624" w:rsidRPr="001257C0" w:rsidTr="00162624">
        <w:trPr>
          <w:trHeight w:val="2222"/>
        </w:trPr>
        <w:tc>
          <w:tcPr>
            <w:tcW w:w="1592" w:type="pct"/>
          </w:tcPr>
          <w:p w:rsidR="00162624" w:rsidRPr="001257C0" w:rsidRDefault="00162624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Достижение качества образования, соответствующего требованиями ФГОС за счет конструирования индивидуальных образовательных траекторий различных групп обучающихся; совершенствования методик преподавания, привлечения инновационных технологий.</w:t>
            </w:r>
          </w:p>
        </w:tc>
        <w:tc>
          <w:tcPr>
            <w:tcW w:w="1827" w:type="pct"/>
          </w:tcPr>
          <w:p w:rsidR="00162624" w:rsidRPr="001257C0" w:rsidRDefault="00162624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Эффективное функционирование внутришкольной системы оценки качества образования. 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качества образования.</w:t>
            </w:r>
          </w:p>
        </w:tc>
        <w:tc>
          <w:tcPr>
            <w:tcW w:w="1581" w:type="pct"/>
          </w:tcPr>
          <w:p w:rsidR="00162624" w:rsidRPr="001257C0" w:rsidRDefault="00162624" w:rsidP="001626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Школа не входит в перечень школ с необъективным оцениванием, низкими результатами обученности, сохраняет стабильно высокие результаты качества образования;</w:t>
            </w:r>
          </w:p>
          <w:p w:rsidR="00162624" w:rsidRPr="001257C0" w:rsidRDefault="00162624" w:rsidP="0016262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Соблюдение требований локальных актов, регламентирующих контроль успеваемости обучающихся.</w:t>
            </w:r>
          </w:p>
        </w:tc>
      </w:tr>
      <w:tr w:rsidR="008C4EA2" w:rsidRPr="001257C0" w:rsidTr="008C4EA2">
        <w:tc>
          <w:tcPr>
            <w:tcW w:w="1592" w:type="pct"/>
          </w:tcPr>
          <w:p w:rsidR="008C4EA2" w:rsidRPr="001257C0" w:rsidRDefault="008C4EA2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Создать условия для индивидуального развития личности, выявления и реализации возможностей каждого ребенка, поддержки одаренных и талантливых детей</w:t>
            </w:r>
          </w:p>
        </w:tc>
        <w:tc>
          <w:tcPr>
            <w:tcW w:w="1827" w:type="pct"/>
          </w:tcPr>
          <w:p w:rsidR="008C4EA2" w:rsidRPr="001257C0" w:rsidRDefault="008C4EA2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Наличие призеров региональных и всероссийских олимпиад и конкурсов</w:t>
            </w:r>
            <w:r w:rsidR="00162624" w:rsidRPr="001257C0">
              <w:rPr>
                <w:rFonts w:ascii="Times New Roman" w:hAnsi="Times New Roman" w:cs="Times New Roman"/>
              </w:rPr>
              <w:t>, участие обучающихся в научно-исследовательских конференциях на всероссийском уровне не менее 1 в год. Трансляция опыта участия на семинарах, тренингах, конференциях и иных мероприятиях не менее 1 раза в год</w:t>
            </w:r>
          </w:p>
        </w:tc>
        <w:tc>
          <w:tcPr>
            <w:tcW w:w="1581" w:type="pct"/>
          </w:tcPr>
          <w:p w:rsidR="0011334F" w:rsidRPr="001257C0" w:rsidRDefault="008C4EA2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Доля участников спортивных соревнований – 60 % </w:t>
            </w:r>
          </w:p>
          <w:p w:rsidR="0011334F" w:rsidRPr="001257C0" w:rsidRDefault="008C4EA2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Количество призеров и победителей конкурсов – 10% </w:t>
            </w:r>
          </w:p>
          <w:p w:rsidR="008C4EA2" w:rsidRPr="001257C0" w:rsidRDefault="008C4EA2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Доля обучающихся, вовлеченных в творческую деятельность – 40 % </w:t>
            </w:r>
          </w:p>
          <w:p w:rsidR="0011334F" w:rsidRPr="001257C0" w:rsidRDefault="0011334F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Участие во Всероссийской олимпиаде школьников на муниципальном уровне не менее 10 чел. за 1 учебный год, на региональном уровне не менее 1 чел</w:t>
            </w:r>
            <w:r w:rsidR="0009123C" w:rsidRPr="001257C0">
              <w:rPr>
                <w:rFonts w:ascii="Times New Roman" w:hAnsi="Times New Roman" w:cs="Times New Roman"/>
              </w:rPr>
              <w:t>.</w:t>
            </w:r>
            <w:r w:rsidRPr="001257C0">
              <w:rPr>
                <w:rFonts w:ascii="Times New Roman" w:hAnsi="Times New Roman" w:cs="Times New Roman"/>
              </w:rPr>
              <w:t xml:space="preserve"> в 3 года. Участие обучающихся в научно</w:t>
            </w:r>
            <w:r w:rsidR="0009123C" w:rsidRPr="001257C0">
              <w:rPr>
                <w:rFonts w:ascii="Times New Roman" w:hAnsi="Times New Roman" w:cs="Times New Roman"/>
              </w:rPr>
              <w:t>-</w:t>
            </w:r>
            <w:r w:rsidRPr="001257C0">
              <w:rPr>
                <w:rFonts w:ascii="Times New Roman" w:hAnsi="Times New Roman" w:cs="Times New Roman"/>
              </w:rPr>
              <w:t>исследовательских конференциях на всероссийском уровне не менее 1 в 1 года. Трансляция опыта участия на семинарах, тренингах, конференциях и иных мероприятиях не менее 1 раза в год.</w:t>
            </w:r>
          </w:p>
        </w:tc>
      </w:tr>
      <w:tr w:rsidR="0011334F" w:rsidRPr="001257C0" w:rsidTr="0011334F">
        <w:tc>
          <w:tcPr>
            <w:tcW w:w="5000" w:type="pct"/>
            <w:gridSpan w:val="3"/>
          </w:tcPr>
          <w:p w:rsidR="0011334F" w:rsidRPr="001257C0" w:rsidRDefault="0011334F" w:rsidP="001133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>Воспитание</w:t>
            </w:r>
          </w:p>
        </w:tc>
      </w:tr>
      <w:tr w:rsidR="0011334F" w:rsidRPr="001257C0" w:rsidTr="008C4EA2">
        <w:tc>
          <w:tcPr>
            <w:tcW w:w="1592" w:type="pct"/>
          </w:tcPr>
          <w:p w:rsidR="0011334F" w:rsidRPr="001257C0" w:rsidRDefault="0011334F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Развивать воспитательную среду, формирующую активную жизненную позицию обучающихся через вовлечение их в общественно-значимую деятельность и систему дополнительного образования.</w:t>
            </w:r>
          </w:p>
        </w:tc>
        <w:tc>
          <w:tcPr>
            <w:tcW w:w="1827" w:type="pct"/>
          </w:tcPr>
          <w:p w:rsidR="0011334F" w:rsidRPr="001257C0" w:rsidRDefault="0011334F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Достижение большей открытости школы через увеличение количества мероприятий с непосредственным участием родителей. Повышение интереса и активности со стороны обучающихся в работе школьных медиа.</w:t>
            </w:r>
          </w:p>
        </w:tc>
        <w:tc>
          <w:tcPr>
            <w:tcW w:w="1581" w:type="pct"/>
          </w:tcPr>
          <w:p w:rsidR="0011334F" w:rsidRPr="001257C0" w:rsidRDefault="0011334F" w:rsidP="0011334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Увеличение количества мероприятий с участием родителей до 30 % </w:t>
            </w:r>
          </w:p>
          <w:p w:rsidR="0011334F" w:rsidRPr="001257C0" w:rsidRDefault="0011334F" w:rsidP="0011334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Доля родителей, принимающих участие в мероприятиях – 55 %</w:t>
            </w:r>
          </w:p>
        </w:tc>
      </w:tr>
      <w:tr w:rsidR="0011334F" w:rsidRPr="001257C0" w:rsidTr="008C4EA2">
        <w:tc>
          <w:tcPr>
            <w:tcW w:w="1592" w:type="pct"/>
          </w:tcPr>
          <w:p w:rsidR="0011334F" w:rsidRPr="001257C0" w:rsidRDefault="0011334F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Повышение эффективности системы дополнительного образования, расширение спектра краеведческой работы</w:t>
            </w:r>
          </w:p>
        </w:tc>
        <w:tc>
          <w:tcPr>
            <w:tcW w:w="1827" w:type="pct"/>
          </w:tcPr>
          <w:p w:rsidR="0011334F" w:rsidRPr="001257C0" w:rsidRDefault="0011334F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Увеличение доли обучающихся, охваченных программами дополнительного образования. Увеличение доли обучающихся, вовлеченных в творческие, интеллектуальные и спортивные мероприятия, краеведческую деятельность.</w:t>
            </w:r>
          </w:p>
        </w:tc>
        <w:tc>
          <w:tcPr>
            <w:tcW w:w="1581" w:type="pct"/>
          </w:tcPr>
          <w:p w:rsidR="0011334F" w:rsidRPr="001257C0" w:rsidRDefault="0009123C" w:rsidP="0011334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Увеличение доли обучающихся, вовлеченных в творческие, интеллектуальные и спортивные мероприятия, краеведческую деятельность.</w:t>
            </w:r>
          </w:p>
        </w:tc>
      </w:tr>
      <w:tr w:rsidR="00E54331" w:rsidRPr="001257C0" w:rsidTr="008C4EA2">
        <w:tc>
          <w:tcPr>
            <w:tcW w:w="1592" w:type="pct"/>
          </w:tcPr>
          <w:p w:rsidR="00E54331" w:rsidRPr="001257C0" w:rsidRDefault="00E54331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Вовлечение обучающихся в деятельность </w:t>
            </w:r>
            <w:r w:rsidRPr="001257C0">
              <w:rPr>
                <w:rFonts w:ascii="Times New Roman" w:hAnsi="Times New Roman" w:cs="Times New Roman"/>
              </w:rPr>
              <w:lastRenderedPageBreak/>
              <w:t>отделения РДДМ Движение первых, проект «Орлята России», c учетом расширения сетевого взаимодействия и проведения комплекса мероприятий по мотивации всех участников образовательного процесса к участию в деятельности движений</w:t>
            </w:r>
          </w:p>
        </w:tc>
        <w:tc>
          <w:tcPr>
            <w:tcW w:w="1827" w:type="pct"/>
          </w:tcPr>
          <w:p w:rsidR="00E54331" w:rsidRPr="001257C0" w:rsidRDefault="008C6F6C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Увеличение обучающихся, вовлеченных в деятельность </w:t>
            </w:r>
            <w:r w:rsidRPr="001257C0">
              <w:rPr>
                <w:rFonts w:ascii="Times New Roman" w:hAnsi="Times New Roman" w:cs="Times New Roman"/>
              </w:rPr>
              <w:lastRenderedPageBreak/>
              <w:t>отделения РДДМ «Движение первых», проект «Орлята России»</w:t>
            </w:r>
          </w:p>
        </w:tc>
        <w:tc>
          <w:tcPr>
            <w:tcW w:w="1581" w:type="pct"/>
          </w:tcPr>
          <w:p w:rsidR="00E54331" w:rsidRPr="001257C0" w:rsidRDefault="008C6F6C" w:rsidP="0011334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100%</w:t>
            </w:r>
          </w:p>
        </w:tc>
      </w:tr>
      <w:tr w:rsidR="0009123C" w:rsidRPr="001257C0" w:rsidTr="0009123C">
        <w:tc>
          <w:tcPr>
            <w:tcW w:w="5000" w:type="pct"/>
            <w:gridSpan w:val="3"/>
          </w:tcPr>
          <w:p w:rsidR="0009123C" w:rsidRPr="001257C0" w:rsidRDefault="0009123C" w:rsidP="000912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lastRenderedPageBreak/>
              <w:t>Здоровье</w:t>
            </w:r>
          </w:p>
        </w:tc>
      </w:tr>
      <w:tr w:rsidR="008C6F6C" w:rsidRPr="001257C0" w:rsidTr="008C4EA2">
        <w:tc>
          <w:tcPr>
            <w:tcW w:w="1592" w:type="pct"/>
          </w:tcPr>
          <w:p w:rsidR="008C6F6C" w:rsidRPr="001257C0" w:rsidRDefault="008C6F6C" w:rsidP="008C6F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Совершенствование работы по увеличению результативности по сдаче ГТО; развивать эффективную систему пропаганды ценностей здоровья и здорового образа жизни, выполнения нормативов ГТО.</w:t>
            </w:r>
          </w:p>
        </w:tc>
        <w:tc>
          <w:tcPr>
            <w:tcW w:w="1827" w:type="pct"/>
          </w:tcPr>
          <w:p w:rsidR="008C6F6C" w:rsidRPr="001257C0" w:rsidRDefault="008C6F6C" w:rsidP="008C6F6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Проведение мероприятий, стимулирующих спортивные достижения обучающихся, интерес к физкультурно-спортивной деятельности. 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секций. Определение сетевых партнеров в ближайшем окружении или дистанционно, которые могли бы предоставить ресурсы (проф. кадры, мат.-тех. базу, образ. Ресурсы.  Проведение мониторинга участия обучающихся комплексе «ГТО». Разработка системы мотивирования / стимулирования обучающихся к участию в комплексе «ГТО»</w:t>
            </w:r>
          </w:p>
        </w:tc>
        <w:tc>
          <w:tcPr>
            <w:tcW w:w="1581" w:type="pct"/>
          </w:tcPr>
          <w:p w:rsidR="008C6F6C" w:rsidRPr="001257C0" w:rsidRDefault="008C6F6C" w:rsidP="008C6F6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Трансляция опыта по организации взаимодействия школы и родителей (законных представителей) в процессе реализации рабочей программы воспитания не менее 1 раза в год. Сформированы конструктивные позитивные психологические отношения между всеми участниками образовательных отношений (опросы, анкеты 1 раз в 6 месяцев. Проведение мониторинга участия обучающихся в комплексе «ГТО». Разработана система мотивации обучающихся к участию в комплексе «ГТО».</w:t>
            </w:r>
          </w:p>
          <w:p w:rsidR="008C6F6C" w:rsidRPr="001257C0" w:rsidRDefault="008C6F6C" w:rsidP="008C6F6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Увеличение доли обучающихся, имеющих знак ГТО, подтвержденный удостоверением, соответствующий его возрастной категории на 1сентября текущего года.</w:t>
            </w:r>
          </w:p>
        </w:tc>
      </w:tr>
      <w:tr w:rsidR="008C6F6C" w:rsidRPr="001257C0" w:rsidTr="008C6F6C">
        <w:tc>
          <w:tcPr>
            <w:tcW w:w="5000" w:type="pct"/>
            <w:gridSpan w:val="3"/>
          </w:tcPr>
          <w:p w:rsidR="008C6F6C" w:rsidRPr="001257C0" w:rsidRDefault="008C6F6C" w:rsidP="008C6F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>Учитель. Школьная команда</w:t>
            </w:r>
          </w:p>
        </w:tc>
      </w:tr>
      <w:tr w:rsidR="0009123C" w:rsidRPr="001257C0" w:rsidTr="008C4EA2">
        <w:tc>
          <w:tcPr>
            <w:tcW w:w="1592" w:type="pct"/>
          </w:tcPr>
          <w:p w:rsidR="0009123C" w:rsidRPr="001257C0" w:rsidRDefault="0009123C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Построение системы персонифицированного профессионального развития педагогов, обеспечивающих современную методическую подготовку с нацеленностью на достижение планируемых образовательных результатов</w:t>
            </w:r>
          </w:p>
        </w:tc>
        <w:tc>
          <w:tcPr>
            <w:tcW w:w="1827" w:type="pct"/>
          </w:tcPr>
          <w:p w:rsidR="0009123C" w:rsidRPr="001257C0" w:rsidRDefault="0009123C" w:rsidP="008C4EA2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Устранение «дефицитных» запросов педагогов и руководителей, построение образовательных и развивающих индивидуальных маршрутов</w:t>
            </w:r>
          </w:p>
        </w:tc>
        <w:tc>
          <w:tcPr>
            <w:tcW w:w="1581" w:type="pct"/>
          </w:tcPr>
          <w:p w:rsidR="0009123C" w:rsidRPr="001257C0" w:rsidRDefault="0009123C" w:rsidP="008C4EA2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Образовательные и развивающие индивидуальные маршруты для педагогов, испытывающих трудности</w:t>
            </w:r>
          </w:p>
        </w:tc>
      </w:tr>
      <w:tr w:rsidR="0036617D" w:rsidRPr="001257C0" w:rsidTr="008C4EA2">
        <w:tc>
          <w:tcPr>
            <w:tcW w:w="1592" w:type="pct"/>
          </w:tcPr>
          <w:p w:rsidR="0088704C" w:rsidRPr="001257C0" w:rsidRDefault="0088704C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Повышение профессиональной компетентности педагогических кадров. </w:t>
            </w:r>
          </w:p>
          <w:p w:rsidR="0036617D" w:rsidRPr="001257C0" w:rsidRDefault="0088704C" w:rsidP="008C4E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</w:t>
            </w:r>
            <w:r w:rsidR="0036617D" w:rsidRPr="001257C0">
              <w:rPr>
                <w:rFonts w:ascii="Times New Roman" w:hAnsi="Times New Roman" w:cs="Times New Roman"/>
              </w:rPr>
              <w:t>рохождение курсов повышения квалификации и переподготовки, (включая возможности онлайн курсов и сетевого взаимодействия), освоение новых методов обучения, образовательных технологий, в том числе в сфере воспитания и в обучении детей с ОВЗ</w:t>
            </w:r>
          </w:p>
        </w:tc>
        <w:tc>
          <w:tcPr>
            <w:tcW w:w="1827" w:type="pct"/>
          </w:tcPr>
          <w:p w:rsidR="0088704C" w:rsidRPr="001257C0" w:rsidRDefault="0088704C" w:rsidP="0088704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Увеличение педагогических кадров с повышенным результатом по итогам профессиональной диагностики. </w:t>
            </w:r>
          </w:p>
          <w:p w:rsidR="0088704C" w:rsidRPr="001257C0" w:rsidRDefault="0088704C" w:rsidP="0088704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100% курсы повышения квалификации, повышены компетенции</w:t>
            </w:r>
          </w:p>
          <w:p w:rsidR="0088704C" w:rsidRPr="001257C0" w:rsidRDefault="0088704C" w:rsidP="008C4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pct"/>
          </w:tcPr>
          <w:p w:rsidR="0036617D" w:rsidRPr="001257C0" w:rsidRDefault="0036617D" w:rsidP="008C4EA2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100% педагогов прошли курсы повышения квалификации</w:t>
            </w:r>
            <w:r w:rsidR="0088704C" w:rsidRPr="001257C0">
              <w:rPr>
                <w:rFonts w:ascii="Times New Roman" w:hAnsi="Times New Roman" w:cs="Times New Roman"/>
              </w:rPr>
              <w:t xml:space="preserve">; отсутствие педагогов с недопустимым уровнем </w:t>
            </w:r>
          </w:p>
        </w:tc>
      </w:tr>
      <w:tr w:rsidR="00C936BF" w:rsidRPr="001257C0" w:rsidTr="008C4EA2">
        <w:tc>
          <w:tcPr>
            <w:tcW w:w="1592" w:type="pct"/>
          </w:tcPr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Добиться активного участия педагогов в </w:t>
            </w:r>
            <w:r w:rsidRPr="001257C0">
              <w:rPr>
                <w:rFonts w:ascii="Times New Roman" w:hAnsi="Times New Roman" w:cs="Times New Roman"/>
              </w:rPr>
              <w:lastRenderedPageBreak/>
              <w:t>профессиональных, в конкурсах педагогических и методических разработок, в том числе дистанционных конкурсах профессионального мастерства. Привлечение к участию в профессиональных конкурсах посредством морального или материального стимулирования</w:t>
            </w:r>
          </w:p>
        </w:tc>
        <w:tc>
          <w:tcPr>
            <w:tcW w:w="1827" w:type="pct"/>
          </w:tcPr>
          <w:p w:rsidR="00C936BF" w:rsidRPr="001257C0" w:rsidRDefault="00C936BF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Увеличение количества педагогических работников, </w:t>
            </w:r>
            <w:r w:rsidRPr="001257C0">
              <w:rPr>
                <w:rFonts w:ascii="Times New Roman" w:hAnsi="Times New Roman" w:cs="Times New Roman"/>
              </w:rPr>
              <w:lastRenderedPageBreak/>
              <w:t>охваченных участием в профессиональных конкурсах не только муниципального, но и регионального, всероссийского уровней.</w:t>
            </w:r>
          </w:p>
        </w:tc>
        <w:tc>
          <w:tcPr>
            <w:tcW w:w="1581" w:type="pct"/>
          </w:tcPr>
          <w:p w:rsidR="00C936BF" w:rsidRPr="001257C0" w:rsidRDefault="00C936BF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От 20% до 35% педагогов ежегодно должны </w:t>
            </w:r>
            <w:r w:rsidRPr="001257C0">
              <w:rPr>
                <w:rFonts w:ascii="Times New Roman" w:hAnsi="Times New Roman" w:cs="Times New Roman"/>
              </w:rPr>
              <w:lastRenderedPageBreak/>
              <w:t>принимать участие в конкурсах.</w:t>
            </w:r>
          </w:p>
        </w:tc>
      </w:tr>
      <w:tr w:rsidR="00C936BF" w:rsidRPr="001257C0" w:rsidTr="008C4EA2">
        <w:tc>
          <w:tcPr>
            <w:tcW w:w="1592" w:type="pct"/>
          </w:tcPr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Актуализация мероприятий в области наставничества: </w:t>
            </w:r>
          </w:p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- внедрение активных форм взаимодействия; </w:t>
            </w:r>
          </w:p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- реализация механизма сопровождения и поддержки молодых специалистов: </w:t>
            </w:r>
          </w:p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-формирование наставнических групп, -диагностика профессиональных затруднений молодых специалистов, </w:t>
            </w:r>
          </w:p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-формирование плана развития наставляемого, обучение-сопровождение,</w:t>
            </w:r>
          </w:p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 -включение в деятельность рабочих, творческих групп, методических объединениях (на разных уровнях), </w:t>
            </w:r>
          </w:p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-включение в конкурсное движение (на разных уровнях), </w:t>
            </w:r>
          </w:p>
          <w:p w:rsidR="00C936BF" w:rsidRPr="001257C0" w:rsidRDefault="00C936BF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-сопровождение участия обучающихся в конкурсах, олимпиадах, соревнованиях)</w:t>
            </w:r>
          </w:p>
        </w:tc>
        <w:tc>
          <w:tcPr>
            <w:tcW w:w="1827" w:type="pct"/>
          </w:tcPr>
          <w:p w:rsidR="00C936BF" w:rsidRPr="001257C0" w:rsidRDefault="00C936BF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Развитие технологии наставничества, форм и методов взаимодействия педагогов в формате «наставник-наставляемый».</w:t>
            </w:r>
          </w:p>
          <w:p w:rsidR="00C936BF" w:rsidRPr="001257C0" w:rsidRDefault="00C936BF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 Эффективная адаптация молодых специалистов на рабочем месте, «полное» включение в жизнедеятельность учреждения.</w:t>
            </w:r>
          </w:p>
        </w:tc>
        <w:tc>
          <w:tcPr>
            <w:tcW w:w="1581" w:type="pct"/>
          </w:tcPr>
          <w:p w:rsidR="00C936BF" w:rsidRPr="001257C0" w:rsidRDefault="00C936BF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Каждый молодой специалист работает с опытным наставником. </w:t>
            </w:r>
          </w:p>
          <w:p w:rsidR="00C936BF" w:rsidRPr="001257C0" w:rsidRDefault="00C936BF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 На уровне методического объединения молодые специалисты включены в деятельность рабочих творческих групп.</w:t>
            </w:r>
          </w:p>
        </w:tc>
      </w:tr>
      <w:tr w:rsidR="00C936BF" w:rsidRPr="001257C0" w:rsidTr="00C936BF">
        <w:tc>
          <w:tcPr>
            <w:tcW w:w="5000" w:type="pct"/>
            <w:gridSpan w:val="3"/>
          </w:tcPr>
          <w:p w:rsidR="00C936BF" w:rsidRPr="001257C0" w:rsidRDefault="00C936BF" w:rsidP="00C936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</w:tr>
      <w:tr w:rsidR="00C936BF" w:rsidRPr="001257C0" w:rsidTr="008C4EA2">
        <w:tc>
          <w:tcPr>
            <w:tcW w:w="1592" w:type="pct"/>
          </w:tcPr>
          <w:p w:rsidR="00C936BF" w:rsidRPr="001257C0" w:rsidRDefault="00AE776E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Создание условий для выбора программ, которые будут направлены на раннюю профориентацию на основе сетевого, межведомственного взаимодействия в рамках реализации проекта «Билет в будущее». </w:t>
            </w:r>
          </w:p>
        </w:tc>
        <w:tc>
          <w:tcPr>
            <w:tcW w:w="1827" w:type="pct"/>
          </w:tcPr>
          <w:p w:rsidR="00C936BF" w:rsidRPr="001257C0" w:rsidRDefault="00AE776E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Увеличен охват обучающихся сетевой формой реализации образовательной программы по ранней профориентации обучающихся лицея на всех уровнях образования. Участие в чемпионатах по профессиональному мастерству.</w:t>
            </w:r>
          </w:p>
        </w:tc>
        <w:tc>
          <w:tcPr>
            <w:tcW w:w="1581" w:type="pct"/>
          </w:tcPr>
          <w:p w:rsidR="00C2759F" w:rsidRPr="001257C0" w:rsidRDefault="00AE776E" w:rsidP="00C2759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Организовано методическое, психологическое и сопровождение выбора профессии посредством образовательной программы по ранней профориентации обучающихся</w:t>
            </w:r>
            <w:r w:rsidR="00C2759F" w:rsidRPr="001257C0">
              <w:rPr>
                <w:rFonts w:ascii="Times New Roman" w:hAnsi="Times New Roman" w:cs="Times New Roman"/>
              </w:rPr>
              <w:t>. 100% участие в профориентационной работе 6-11 классов.</w:t>
            </w:r>
          </w:p>
          <w:p w:rsidR="00AE776E" w:rsidRPr="001257C0" w:rsidRDefault="00AE776E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Выпускники готовы к дальнейшему обучению и деятельности в современной высокотехнологической экономике</w:t>
            </w:r>
          </w:p>
        </w:tc>
      </w:tr>
      <w:tr w:rsidR="00C2759F" w:rsidRPr="001257C0" w:rsidTr="00C2759F">
        <w:trPr>
          <w:trHeight w:val="418"/>
        </w:trPr>
        <w:tc>
          <w:tcPr>
            <w:tcW w:w="5000" w:type="pct"/>
            <w:gridSpan w:val="3"/>
          </w:tcPr>
          <w:p w:rsidR="00C2759F" w:rsidRPr="001257C0" w:rsidRDefault="00C2759F" w:rsidP="00C275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>Творчество</w:t>
            </w:r>
          </w:p>
        </w:tc>
      </w:tr>
      <w:tr w:rsidR="00C936BF" w:rsidRPr="001257C0" w:rsidTr="008C4EA2">
        <w:tc>
          <w:tcPr>
            <w:tcW w:w="1592" w:type="pct"/>
          </w:tcPr>
          <w:p w:rsidR="00C936BF" w:rsidRPr="001257C0" w:rsidRDefault="00D36E7A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Совершенствовать систему деятельности педагогического коллектива</w:t>
            </w:r>
            <w:r w:rsidR="001B7C36" w:rsidRPr="001257C0">
              <w:rPr>
                <w:rFonts w:ascii="Times New Roman" w:hAnsi="Times New Roman" w:cs="Times New Roman"/>
              </w:rPr>
              <w:t xml:space="preserve"> п</w:t>
            </w:r>
            <w:r w:rsidRPr="001257C0">
              <w:rPr>
                <w:rFonts w:ascii="Times New Roman" w:hAnsi="Times New Roman" w:cs="Times New Roman"/>
              </w:rPr>
              <w:t>о своевременному выявлению и развитию личностного творческого потенциала ребёнка</w:t>
            </w:r>
            <w:r w:rsidR="001B7C36" w:rsidRPr="001257C0">
              <w:rPr>
                <w:rFonts w:ascii="Times New Roman" w:hAnsi="Times New Roman" w:cs="Times New Roman"/>
              </w:rPr>
              <w:t xml:space="preserve">. </w:t>
            </w:r>
          </w:p>
          <w:p w:rsidR="001B7C36" w:rsidRPr="001257C0" w:rsidRDefault="001B7C36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Обновление содержания доп. образования в соответствии с интересами обучающихся, потребностями семьи и общества.</w:t>
            </w:r>
          </w:p>
        </w:tc>
        <w:tc>
          <w:tcPr>
            <w:tcW w:w="1827" w:type="pct"/>
          </w:tcPr>
          <w:p w:rsidR="00C936BF" w:rsidRPr="001257C0" w:rsidRDefault="001B7C36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Привлечение педагогических кадров для реализации дополнительных общеобразовательных программ технической и естественно - научной направленностей; создание дополнительных общеобразовательных </w:t>
            </w:r>
            <w:r w:rsidRPr="001257C0">
              <w:rPr>
                <w:rFonts w:ascii="Times New Roman" w:hAnsi="Times New Roman" w:cs="Times New Roman"/>
              </w:rPr>
              <w:lastRenderedPageBreak/>
              <w:t xml:space="preserve">программ технической и естественно-научной направленностей. </w:t>
            </w:r>
          </w:p>
          <w:p w:rsidR="001B7C36" w:rsidRPr="001257C0" w:rsidRDefault="001B7C36" w:rsidP="00C936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pct"/>
          </w:tcPr>
          <w:p w:rsidR="00C936BF" w:rsidRPr="001257C0" w:rsidRDefault="001B7C36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Привлечены специалисты технической направленности для реализации дополнительных общеобразовательных программ (в том числе технической и </w:t>
            </w:r>
            <w:r w:rsidRPr="001257C0">
              <w:rPr>
                <w:rFonts w:ascii="Times New Roman" w:hAnsi="Times New Roman" w:cs="Times New Roman"/>
              </w:rPr>
              <w:lastRenderedPageBreak/>
              <w:t>естественно-научной) допобразования, разработаны и внедрены программы ДО.</w:t>
            </w:r>
          </w:p>
          <w:p w:rsidR="00EB2A18" w:rsidRPr="001257C0" w:rsidRDefault="00EB2A18" w:rsidP="00C936BF">
            <w:pPr>
              <w:rPr>
                <w:rFonts w:ascii="Times New Roman" w:hAnsi="Times New Roman" w:cs="Times New Roman"/>
              </w:rPr>
            </w:pPr>
          </w:p>
        </w:tc>
      </w:tr>
      <w:tr w:rsidR="00EB2A18" w:rsidRPr="001257C0" w:rsidTr="008C4EA2">
        <w:tc>
          <w:tcPr>
            <w:tcW w:w="1592" w:type="pct"/>
          </w:tcPr>
          <w:p w:rsidR="00EB2A18" w:rsidRPr="001257C0" w:rsidRDefault="00EB2A18" w:rsidP="00C936B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Модернизировать систему выявления, развития интеллектуальных и творческих способностей и талантов обучающихся, ориентированную на включение детей в конкурсное, олимпиадное, детское движение</w:t>
            </w:r>
          </w:p>
        </w:tc>
        <w:tc>
          <w:tcPr>
            <w:tcW w:w="1827" w:type="pct"/>
          </w:tcPr>
          <w:p w:rsidR="00EB2A18" w:rsidRPr="001257C0" w:rsidRDefault="00EB2A18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Внедрена система выявления, развития интеллектуальных и творческих способностей и талантов обучающихся.</w:t>
            </w:r>
          </w:p>
        </w:tc>
        <w:tc>
          <w:tcPr>
            <w:tcW w:w="1581" w:type="pct"/>
          </w:tcPr>
          <w:p w:rsidR="00EB2A18" w:rsidRPr="001257C0" w:rsidRDefault="00EB2A18" w:rsidP="00C936B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Внедрение Мониторинга интересов и способностей обучающихся. </w:t>
            </w:r>
          </w:p>
          <w:p w:rsidR="00EB2A18" w:rsidRPr="001257C0" w:rsidRDefault="00EB2A18" w:rsidP="00EB2A18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Расширение (обновление) перечня дополнительных образовательных услуг и увеличение количества занятых учащихся дополнительным образованием внутри школы. Не менее 60% обучающихся охвачены проектной и исследовательской деятельностью. Повышение доли обучающихся, участвующих предменых олимпиадах, в конкурсах и соревнованиях различного уровня. Повышение доли победителей, призёров, лауреатов, дипломантов конкурсных мероприятий различного уровня. Включение 100 % обучающихся в творческую, социально- значимую деятельность в рамках "Движения первых" (детских инициатив).</w:t>
            </w:r>
          </w:p>
        </w:tc>
      </w:tr>
      <w:tr w:rsidR="00313ACD" w:rsidRPr="001257C0" w:rsidTr="00313ACD">
        <w:tc>
          <w:tcPr>
            <w:tcW w:w="5000" w:type="pct"/>
            <w:gridSpan w:val="3"/>
          </w:tcPr>
          <w:p w:rsidR="00313ACD" w:rsidRPr="001257C0" w:rsidRDefault="00331221" w:rsidP="003312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>Школьный климат</w:t>
            </w:r>
          </w:p>
        </w:tc>
      </w:tr>
      <w:tr w:rsidR="00331221" w:rsidRPr="001257C0" w:rsidTr="008C4EA2">
        <w:tc>
          <w:tcPr>
            <w:tcW w:w="1592" w:type="pct"/>
          </w:tcPr>
          <w:p w:rsidR="00331221" w:rsidRPr="001257C0" w:rsidRDefault="00E836C3" w:rsidP="00C2759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Актуализация локальных нормативно-правовых актов по организации психолого-педагогического сопровождения участников образовательных отношений. </w:t>
            </w:r>
          </w:p>
        </w:tc>
        <w:tc>
          <w:tcPr>
            <w:tcW w:w="1827" w:type="pct"/>
          </w:tcPr>
          <w:p w:rsidR="00331221" w:rsidRPr="001257C0" w:rsidRDefault="00210075" w:rsidP="00C2759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Своевременная корректировка нормативной базы,</w:t>
            </w:r>
            <w:r w:rsidR="00E836C3" w:rsidRPr="001257C0">
              <w:rPr>
                <w:rFonts w:ascii="Times New Roman" w:hAnsi="Times New Roman" w:cs="Times New Roman"/>
              </w:rPr>
              <w:t xml:space="preserve"> регламентирующей психолого-педагогическое сопровождение образовательного процесса.</w:t>
            </w:r>
          </w:p>
        </w:tc>
        <w:tc>
          <w:tcPr>
            <w:tcW w:w="1581" w:type="pct"/>
          </w:tcPr>
          <w:p w:rsidR="00E836C3" w:rsidRPr="001257C0" w:rsidRDefault="00E836C3" w:rsidP="00C2759F">
            <w:pPr>
              <w:rPr>
                <w:rFonts w:ascii="Times New Roman" w:hAnsi="Times New Roman" w:cs="Times New Roman"/>
              </w:rPr>
            </w:pPr>
          </w:p>
        </w:tc>
      </w:tr>
      <w:tr w:rsidR="00E836C3" w:rsidRPr="001257C0" w:rsidTr="008C4EA2">
        <w:tc>
          <w:tcPr>
            <w:tcW w:w="1592" w:type="pct"/>
          </w:tcPr>
          <w:p w:rsidR="00E836C3" w:rsidRPr="001257C0" w:rsidRDefault="00E836C3" w:rsidP="00E836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Формирование психологически – благоприятного школьного климата</w:t>
            </w:r>
          </w:p>
        </w:tc>
        <w:tc>
          <w:tcPr>
            <w:tcW w:w="1827" w:type="pct"/>
          </w:tcPr>
          <w:p w:rsidR="00E836C3" w:rsidRPr="001257C0" w:rsidRDefault="00E836C3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Снижение риска насилия и агрессии среди обучающихся</w:t>
            </w:r>
          </w:p>
        </w:tc>
        <w:tc>
          <w:tcPr>
            <w:tcW w:w="1581" w:type="pct"/>
          </w:tcPr>
          <w:p w:rsidR="00E836C3" w:rsidRPr="001257C0" w:rsidRDefault="00E836C3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Создан уголок психологической разгрузки для преодоления эмоционального дискомфорта участников образовательного процесса. </w:t>
            </w:r>
          </w:p>
          <w:p w:rsidR="00E836C3" w:rsidRPr="001257C0" w:rsidRDefault="00E836C3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Не менее 50% педагогов повысили квалификацию по вопросам антибуллинговой программы </w:t>
            </w:r>
          </w:p>
          <w:p w:rsidR="00E836C3" w:rsidRPr="001257C0" w:rsidRDefault="00E836C3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Разработан план антибуллинговых мероприятий. </w:t>
            </w:r>
          </w:p>
          <w:p w:rsidR="00E836C3" w:rsidRPr="001257C0" w:rsidRDefault="00E836C3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Отсутствие обоснованных жалоб на буллинг</w:t>
            </w:r>
          </w:p>
        </w:tc>
      </w:tr>
      <w:tr w:rsidR="00E836C3" w:rsidRPr="001257C0" w:rsidTr="008C4EA2">
        <w:tc>
          <w:tcPr>
            <w:tcW w:w="1592" w:type="pct"/>
          </w:tcPr>
          <w:p w:rsidR="00E836C3" w:rsidRPr="001257C0" w:rsidRDefault="00E836C3" w:rsidP="00E836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Проведение мониторинговых мероприятий, направленных на изучение удовлетворенности основных субъектов образовательного процесса школьным укладом</w:t>
            </w:r>
          </w:p>
        </w:tc>
        <w:tc>
          <w:tcPr>
            <w:tcW w:w="1827" w:type="pct"/>
          </w:tcPr>
          <w:p w:rsidR="00E836C3" w:rsidRPr="001257C0" w:rsidRDefault="00210075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Осуществление системного анализа удовлетворенности школьным укладом всех участников образовательных отношений</w:t>
            </w:r>
          </w:p>
        </w:tc>
        <w:tc>
          <w:tcPr>
            <w:tcW w:w="1581" w:type="pct"/>
          </w:tcPr>
          <w:p w:rsidR="00E836C3" w:rsidRPr="001257C0" w:rsidRDefault="00E836C3" w:rsidP="00E836C3">
            <w:pPr>
              <w:rPr>
                <w:rFonts w:ascii="Times New Roman" w:hAnsi="Times New Roman" w:cs="Times New Roman"/>
              </w:rPr>
            </w:pPr>
          </w:p>
        </w:tc>
      </w:tr>
      <w:tr w:rsidR="00210075" w:rsidRPr="001257C0" w:rsidTr="008C4EA2">
        <w:tc>
          <w:tcPr>
            <w:tcW w:w="1592" w:type="pct"/>
          </w:tcPr>
          <w:p w:rsidR="00210075" w:rsidRPr="001257C0" w:rsidRDefault="00210075" w:rsidP="00E836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Проведение социально</w:t>
            </w:r>
            <w:r w:rsidR="005D12C2" w:rsidRPr="001257C0">
              <w:rPr>
                <w:rFonts w:ascii="Times New Roman" w:hAnsi="Times New Roman" w:cs="Times New Roman"/>
              </w:rPr>
              <w:t>-</w:t>
            </w:r>
            <w:r w:rsidRPr="001257C0">
              <w:rPr>
                <w:rFonts w:ascii="Times New Roman" w:hAnsi="Times New Roman" w:cs="Times New Roman"/>
              </w:rPr>
              <w:t>психологического тестирования обучающихся, направленного на профилактику незаконного потребления обучающимися наркотических средств и психотропных веществ</w:t>
            </w:r>
          </w:p>
        </w:tc>
        <w:tc>
          <w:tcPr>
            <w:tcW w:w="1827" w:type="pct"/>
          </w:tcPr>
          <w:p w:rsidR="00210075" w:rsidRPr="001257C0" w:rsidRDefault="00210075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Выявление скрытой и явной рискогенности социально</w:t>
            </w:r>
            <w:r w:rsidR="005D12C2" w:rsidRPr="001257C0">
              <w:rPr>
                <w:rFonts w:ascii="Times New Roman" w:hAnsi="Times New Roman" w:cs="Times New Roman"/>
              </w:rPr>
              <w:t>-</w:t>
            </w:r>
            <w:r w:rsidRPr="001257C0">
              <w:rPr>
                <w:rFonts w:ascii="Times New Roman" w:hAnsi="Times New Roman" w:cs="Times New Roman"/>
              </w:rPr>
              <w:t>психологических условий в среде подростко</w:t>
            </w:r>
            <w:r w:rsidR="005D12C2" w:rsidRPr="001257C0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81" w:type="pct"/>
          </w:tcPr>
          <w:p w:rsidR="00210075" w:rsidRPr="001257C0" w:rsidRDefault="00210075" w:rsidP="00E836C3">
            <w:pPr>
              <w:rPr>
                <w:rFonts w:ascii="Times New Roman" w:hAnsi="Times New Roman" w:cs="Times New Roman"/>
              </w:rPr>
            </w:pPr>
          </w:p>
        </w:tc>
      </w:tr>
      <w:tr w:rsidR="00E836C3" w:rsidRPr="001257C0" w:rsidTr="008C4EA2">
        <w:tc>
          <w:tcPr>
            <w:tcW w:w="1592" w:type="pct"/>
          </w:tcPr>
          <w:p w:rsidR="00E836C3" w:rsidRPr="001257C0" w:rsidRDefault="005D12C2" w:rsidP="00E836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Актуализация деятельности социально-психологической службы сопровождения обучающихся в соответствии с методическими рекомендациями по функционированию психологических служб в ОО: деятельность рабочей группы ориентированной на психологический комфорт для всех участников образовательного процесса (психолог, логопед, социальный педагог) - привлечение учителя-дефектолога в рамках сетевого взаимодействия; заключение договоров по взаимодействию (в том числе с использованием дистанционных образовательных технологий) с ресурсными центрами, медицинскими учреждениями;- формирование системы работы с сетевыми партнерами по оказанию психолого-педагогической и технической помощи обучающимся с ОВЗ.</w:t>
            </w:r>
          </w:p>
        </w:tc>
        <w:tc>
          <w:tcPr>
            <w:tcW w:w="1827" w:type="pct"/>
          </w:tcPr>
          <w:p w:rsidR="00E836C3" w:rsidRPr="001257C0" w:rsidRDefault="005D12C2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Функционирование системы по взаимодействию с ресурсными центрами, медицинскими учреждениями, в том числе с использованием дистанционных образовательных технологий по оказанию психолого-педагогической и технической помощи обучающимся с ОВЗ, с инвалидностью. Решение кадрового вопроса – включение в деятельность социально-психологической службы учителя-дефектолога</w:t>
            </w:r>
          </w:p>
        </w:tc>
        <w:tc>
          <w:tcPr>
            <w:tcW w:w="1581" w:type="pct"/>
          </w:tcPr>
          <w:p w:rsidR="00E836C3" w:rsidRPr="001257C0" w:rsidRDefault="00E836C3" w:rsidP="00E836C3">
            <w:pPr>
              <w:rPr>
                <w:rFonts w:ascii="Times New Roman" w:hAnsi="Times New Roman" w:cs="Times New Roman"/>
              </w:rPr>
            </w:pPr>
          </w:p>
        </w:tc>
      </w:tr>
      <w:tr w:rsidR="005D12C2" w:rsidRPr="001257C0" w:rsidTr="008C4EA2">
        <w:tc>
          <w:tcPr>
            <w:tcW w:w="1592" w:type="pct"/>
          </w:tcPr>
          <w:p w:rsidR="005D12C2" w:rsidRPr="001257C0" w:rsidRDefault="005D12C2" w:rsidP="00E836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Реализация цикла мероприятий, направленных на создание и функционирование креативных пространств (организация специальными наставниками (педагогами, социальными партнёрами, обучающими) конкурсов, фестивалей, конференций для привлечения к подобной деятельности учеников, учителей, родителей).</w:t>
            </w:r>
          </w:p>
        </w:tc>
        <w:tc>
          <w:tcPr>
            <w:tcW w:w="1827" w:type="pct"/>
          </w:tcPr>
          <w:p w:rsidR="005D12C2" w:rsidRPr="001257C0" w:rsidRDefault="005D12C2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Развитие, функционирование креативных пространств в школе. Развитие креативного видения образовательной среды школы у обучающихся, привлечение к данной деятельности педагогов, родителей</w:t>
            </w:r>
          </w:p>
        </w:tc>
        <w:tc>
          <w:tcPr>
            <w:tcW w:w="1581" w:type="pct"/>
          </w:tcPr>
          <w:p w:rsidR="005D12C2" w:rsidRPr="001257C0" w:rsidRDefault="005D12C2" w:rsidP="00E836C3">
            <w:pPr>
              <w:rPr>
                <w:rFonts w:ascii="Times New Roman" w:hAnsi="Times New Roman" w:cs="Times New Roman"/>
              </w:rPr>
            </w:pPr>
          </w:p>
        </w:tc>
      </w:tr>
      <w:tr w:rsidR="00E836C3" w:rsidRPr="001257C0" w:rsidTr="00EB2A18">
        <w:tc>
          <w:tcPr>
            <w:tcW w:w="5000" w:type="pct"/>
            <w:gridSpan w:val="3"/>
          </w:tcPr>
          <w:p w:rsidR="00E836C3" w:rsidRPr="001257C0" w:rsidRDefault="00E836C3" w:rsidP="00E836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>Образовательная среда</w:t>
            </w:r>
          </w:p>
        </w:tc>
      </w:tr>
      <w:tr w:rsidR="00E836C3" w:rsidRPr="001257C0" w:rsidTr="008C4EA2">
        <w:tc>
          <w:tcPr>
            <w:tcW w:w="1592" w:type="pct"/>
          </w:tcPr>
          <w:p w:rsidR="00E836C3" w:rsidRPr="001257C0" w:rsidRDefault="005D12C2" w:rsidP="00E836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Создание современной цифровой инфраструктуры </w:t>
            </w:r>
            <w:r w:rsidR="00E836C3" w:rsidRPr="001257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7" w:type="pct"/>
          </w:tcPr>
          <w:p w:rsidR="005D12C2" w:rsidRPr="001257C0" w:rsidRDefault="005D12C2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Обновлена материально-техническая база школы, сформирована современная цифровая инфраструктура, необходимые для качественной реализации образовательного процесса.</w:t>
            </w:r>
          </w:p>
        </w:tc>
        <w:tc>
          <w:tcPr>
            <w:tcW w:w="1581" w:type="pct"/>
          </w:tcPr>
          <w:p w:rsidR="00E836C3" w:rsidRPr="001257C0" w:rsidRDefault="005D12C2" w:rsidP="00E836C3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 Обновление материально-технической базы: 100 % удовлетворённость всех участников образовательного процесса условиями его организации; оснащение всех кабинетов компьютерами, IT –оборудованием; приобретение мультимедиа техники; обновление </w:t>
            </w:r>
            <w:r w:rsidRPr="001257C0">
              <w:rPr>
                <w:rFonts w:ascii="Times New Roman" w:hAnsi="Times New Roman" w:cs="Times New Roman"/>
              </w:rPr>
              <w:lastRenderedPageBreak/>
              <w:t xml:space="preserve">учебной базы и наглядных пособий во всех кабинетах; динамика приобретения электронных учебных пособий во всех кабинетах; обновление библиотечного фонда. 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671FAB">
          <w:pgSz w:w="16838" w:h="11906" w:orient="landscape"/>
          <w:pgMar w:top="567" w:right="851" w:bottom="1134" w:left="851" w:header="708" w:footer="708" w:gutter="0"/>
          <w:cols w:space="708"/>
          <w:titlePg/>
          <w:docGrid w:linePitch="360"/>
        </w:sectPr>
      </w:pPr>
    </w:p>
    <w:p w:rsidR="007C3589" w:rsidRPr="001257C0" w:rsidRDefault="007C3589" w:rsidP="001257C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1257C0">
        <w:rPr>
          <w:rFonts w:ascii="Times New Roman" w:hAnsi="Times New Roman" w:cs="Times New Roman"/>
          <w:b/>
          <w:bCs/>
        </w:rPr>
        <w:lastRenderedPageBreak/>
        <w:t>8. Дорожная карта реализации Программы развития.</w:t>
      </w:r>
    </w:p>
    <w:p w:rsidR="007C3589" w:rsidRPr="001257C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2730"/>
        <w:gridCol w:w="1805"/>
        <w:gridCol w:w="1805"/>
        <w:gridCol w:w="2730"/>
        <w:gridCol w:w="2149"/>
        <w:gridCol w:w="2011"/>
        <w:gridCol w:w="2122"/>
      </w:tblGrid>
      <w:tr w:rsidR="00FC31AE" w:rsidRPr="001257C0" w:rsidTr="00B147B4">
        <w:trPr>
          <w:trHeight w:val="20"/>
        </w:trPr>
        <w:tc>
          <w:tcPr>
            <w:tcW w:w="889" w:type="pct"/>
            <w:vAlign w:val="center"/>
          </w:tcPr>
          <w:p w:rsidR="007C3589" w:rsidRPr="001257C0" w:rsidRDefault="007C3589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176" w:type="pct"/>
            <w:gridSpan w:val="2"/>
            <w:vAlign w:val="center"/>
          </w:tcPr>
          <w:p w:rsidR="007C3589" w:rsidRPr="001257C0" w:rsidRDefault="007C3589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1589" w:type="pct"/>
            <w:gridSpan w:val="2"/>
            <w:vAlign w:val="center"/>
          </w:tcPr>
          <w:p w:rsidR="007C3589" w:rsidRPr="001257C0" w:rsidRDefault="007C3589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655" w:type="pct"/>
            <w:vAlign w:val="center"/>
          </w:tcPr>
          <w:p w:rsidR="007C3589" w:rsidRPr="001257C0" w:rsidRDefault="007C3589" w:rsidP="006224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691" w:type="pct"/>
            <w:vAlign w:val="center"/>
          </w:tcPr>
          <w:p w:rsidR="007C3589" w:rsidRPr="001257C0" w:rsidRDefault="007C3589" w:rsidP="006224C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мероприятия</w:t>
            </w:r>
          </w:p>
        </w:tc>
        <w:tc>
          <w:tcPr>
            <w:tcW w:w="588" w:type="pct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плановая дата получения результата (</w:t>
            </w:r>
            <w:proofErr w:type="spellStart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588" w:type="pct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фактическая дата</w:t>
            </w:r>
          </w:p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(</w:t>
            </w:r>
            <w:proofErr w:type="spellStart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дд.мм</w:t>
            </w:r>
            <w:proofErr w:type="gramStart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.г</w:t>
            </w:r>
            <w:proofErr w:type="gramEnd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г</w:t>
            </w:r>
            <w:proofErr w:type="spellEnd"/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)</w:t>
            </w:r>
          </w:p>
        </w:tc>
        <w:tc>
          <w:tcPr>
            <w:tcW w:w="1589" w:type="pct"/>
            <w:gridSpan w:val="2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измеримый индикатор (показатель)</w:t>
            </w:r>
          </w:p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наименование продукта</w:t>
            </w:r>
          </w:p>
        </w:tc>
        <w:tc>
          <w:tcPr>
            <w:tcW w:w="655" w:type="pct"/>
          </w:tcPr>
          <w:p w:rsidR="003B0F73" w:rsidRPr="001257C0" w:rsidRDefault="003B0F73" w:rsidP="006224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1" w:type="pct"/>
          </w:tcPr>
          <w:p w:rsidR="003B0F73" w:rsidRPr="001257C0" w:rsidRDefault="003B0F73" w:rsidP="006224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423F" w:rsidRPr="001257C0" w:rsidTr="00B147B4">
        <w:trPr>
          <w:trHeight w:val="20"/>
        </w:trPr>
        <w:tc>
          <w:tcPr>
            <w:tcW w:w="3654" w:type="pct"/>
            <w:gridSpan w:val="5"/>
          </w:tcPr>
          <w:p w:rsidR="003B0F73" w:rsidRPr="00CA03D6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</w:pPr>
            <w:r w:rsidRPr="00CA03D6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Задача 1. </w:t>
            </w:r>
            <w:r w:rsidRPr="00CA03D6">
              <w:rPr>
                <w:rFonts w:ascii="Times New Roman" w:hAnsi="Times New Roman" w:cs="Times New Roman"/>
                <w:b/>
              </w:rPr>
              <w:t>Проведение самодиагностики образовательной организации, определение уровня соответствия модели «Школа Минпросвещения России»</w:t>
            </w:r>
          </w:p>
        </w:tc>
        <w:tc>
          <w:tcPr>
            <w:tcW w:w="1346" w:type="pct"/>
            <w:gridSpan w:val="2"/>
          </w:tcPr>
          <w:p w:rsidR="003B0F73" w:rsidRPr="001257C0" w:rsidRDefault="003B0F73" w:rsidP="003B0F7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3B0F73" w:rsidRPr="001257C0" w:rsidRDefault="003B0F73" w:rsidP="00C06C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Знакомство с разработками ФГБНУ «Институт управления Образованием Российской </w:t>
            </w:r>
            <w:r w:rsidRPr="001257C0">
              <w:rPr>
                <w:rFonts w:ascii="Times New Roman" w:hAnsi="Times New Roman" w:cs="Times New Roman"/>
              </w:rPr>
              <w:t>академии образования» (раздел «Школа Минпросвещения России»)</w:t>
            </w:r>
          </w:p>
        </w:tc>
        <w:tc>
          <w:tcPr>
            <w:tcW w:w="588" w:type="pct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588" w:type="pct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1589" w:type="pct"/>
            <w:gridSpan w:val="2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Управленческая команда изучила материалы ФГБНУ «Институт управления образованием Российской академии образования» (раздел «Школа Минпросвещения России</w:t>
            </w:r>
          </w:p>
        </w:tc>
        <w:tc>
          <w:tcPr>
            <w:tcW w:w="655" w:type="pct"/>
          </w:tcPr>
          <w:p w:rsidR="003B0F73" w:rsidRPr="001257C0" w:rsidRDefault="003B0F73" w:rsidP="006224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</w:tc>
        <w:tc>
          <w:tcPr>
            <w:tcW w:w="691" w:type="pct"/>
          </w:tcPr>
          <w:p w:rsidR="003B0F73" w:rsidRPr="001257C0" w:rsidRDefault="003B0F73" w:rsidP="006224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3B0F73" w:rsidRPr="001257C0" w:rsidRDefault="003B0F73" w:rsidP="00C06C0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iCs/>
                <w:color w:val="000000"/>
              </w:rPr>
              <w:t>Прохождение самодиагностики в электронном виде</w:t>
            </w:r>
          </w:p>
        </w:tc>
        <w:tc>
          <w:tcPr>
            <w:tcW w:w="588" w:type="pct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588" w:type="pct"/>
          </w:tcPr>
          <w:p w:rsidR="003B0F73" w:rsidRPr="001257C0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1589" w:type="pct"/>
            <w:gridSpan w:val="2"/>
          </w:tcPr>
          <w:p w:rsidR="003B0F73" w:rsidRPr="001257C0" w:rsidRDefault="003B0F73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Получены результаты самодиагностики. Изучены рекомендации федерального оператора Проекта по повышению стартового уровня соответствия модели «Школа Минпросвещения России»</w:t>
            </w:r>
          </w:p>
        </w:tc>
        <w:tc>
          <w:tcPr>
            <w:tcW w:w="655" w:type="pct"/>
          </w:tcPr>
          <w:p w:rsidR="003B0F73" w:rsidRPr="001257C0" w:rsidRDefault="003B0F73" w:rsidP="006224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91" w:type="pct"/>
          </w:tcPr>
          <w:p w:rsidR="003B0F73" w:rsidRPr="001257C0" w:rsidRDefault="003B0F73" w:rsidP="006224C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</w:t>
            </w:r>
          </w:p>
        </w:tc>
      </w:tr>
      <w:tr w:rsidR="00BC423F" w:rsidRPr="001257C0" w:rsidTr="00B147B4">
        <w:trPr>
          <w:trHeight w:val="20"/>
        </w:trPr>
        <w:tc>
          <w:tcPr>
            <w:tcW w:w="3654" w:type="pct"/>
            <w:gridSpan w:val="5"/>
          </w:tcPr>
          <w:p w:rsidR="003B0F73" w:rsidRPr="00CA03D6" w:rsidRDefault="003B0F73" w:rsidP="006224C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2. Управленческий анализ и проектирование условий перехода на следующий уровень соответствия модели «Школа Минпросвещения России»</w:t>
            </w:r>
          </w:p>
        </w:tc>
        <w:tc>
          <w:tcPr>
            <w:tcW w:w="1346" w:type="pct"/>
            <w:gridSpan w:val="2"/>
          </w:tcPr>
          <w:p w:rsidR="003B0F73" w:rsidRPr="001257C0" w:rsidRDefault="003B0F73" w:rsidP="003B0F7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277A49" w:rsidRPr="001257C0" w:rsidRDefault="00FC7A2B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 xml:space="preserve">1. </w:t>
            </w:r>
            <w:r w:rsidR="00277A49" w:rsidRPr="001257C0">
              <w:rPr>
                <w:rFonts w:ascii="Times New Roman" w:hAnsi="Times New Roman" w:cs="Times New Roman"/>
              </w:rPr>
              <w:t>Формирование актива школьной команды (управленческая команда), организация его работы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Сентябрь 2024 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Сентябрь 2024</w:t>
            </w:r>
          </w:p>
        </w:tc>
        <w:tc>
          <w:tcPr>
            <w:tcW w:w="889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Команда создана и приступила к работе</w:t>
            </w:r>
          </w:p>
        </w:tc>
        <w:tc>
          <w:tcPr>
            <w:tcW w:w="700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 xml:space="preserve">Положение о школьной </w:t>
            </w:r>
            <w:r w:rsidR="00C10D68" w:rsidRPr="001257C0">
              <w:rPr>
                <w:rFonts w:ascii="Times New Roman" w:hAnsi="Times New Roman" w:cs="Times New Roman"/>
              </w:rPr>
              <w:t>Управленческой</w:t>
            </w:r>
            <w:r w:rsidRPr="001257C0">
              <w:rPr>
                <w:rFonts w:ascii="Times New Roman" w:hAnsi="Times New Roman" w:cs="Times New Roman"/>
              </w:rPr>
              <w:t xml:space="preserve"> команде</w:t>
            </w:r>
          </w:p>
        </w:tc>
        <w:tc>
          <w:tcPr>
            <w:tcW w:w="655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</w:tc>
        <w:tc>
          <w:tcPr>
            <w:tcW w:w="691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277A49" w:rsidRPr="001257C0" w:rsidRDefault="00FC7A2B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2.</w:t>
            </w:r>
            <w:r w:rsidR="00277A49" w:rsidRPr="001257C0">
              <w:rPr>
                <w:rFonts w:ascii="Times New Roman" w:hAnsi="Times New Roman" w:cs="Times New Roman"/>
              </w:rPr>
              <w:t xml:space="preserve">Анализ результатов самодиагностики школы в рамках Проекта: достижения, исходный </w:t>
            </w:r>
            <w:r w:rsidR="00277A49" w:rsidRPr="001257C0">
              <w:rPr>
                <w:rFonts w:ascii="Times New Roman" w:hAnsi="Times New Roman" w:cs="Times New Roman"/>
              </w:rPr>
              <w:lastRenderedPageBreak/>
              <w:t>уровень по показателям «Школы Минпросвещения России», проблемы, требующие решения для перехода на более высокий уровень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Ноябрь 2024 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889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Отчет о результатах самодиагностики </w:t>
            </w:r>
          </w:p>
        </w:tc>
        <w:tc>
          <w:tcPr>
            <w:tcW w:w="700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Аналитическая справка </w:t>
            </w:r>
          </w:p>
        </w:tc>
        <w:tc>
          <w:tcPr>
            <w:tcW w:w="655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Снегирева О.А.</w:t>
            </w:r>
          </w:p>
          <w:p w:rsidR="003F39A9" w:rsidRPr="001257C0" w:rsidRDefault="003F39A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  <w:p w:rsidR="003F39A9" w:rsidRPr="001257C0" w:rsidRDefault="003F39A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75D8E" w:rsidRPr="001257C0" w:rsidTr="00B147B4">
        <w:trPr>
          <w:trHeight w:val="20"/>
        </w:trPr>
        <w:tc>
          <w:tcPr>
            <w:tcW w:w="889" w:type="pct"/>
          </w:tcPr>
          <w:p w:rsidR="00277A49" w:rsidRPr="001257C0" w:rsidRDefault="00FC7A2B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3.</w:t>
            </w:r>
            <w:r w:rsidR="00277A49" w:rsidRPr="001257C0">
              <w:rPr>
                <w:rFonts w:ascii="Times New Roman" w:hAnsi="Times New Roman" w:cs="Times New Roman"/>
              </w:rPr>
              <w:t>Выявление дефицитов показателей соответствия уровню модели «Школы Минпросвещения России»; анализ ресурсов для достижения следующего (повышенного) уровня условий.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889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Краткая характеристика мер, реализация которых позволит обеспечить соответствие необходимому уровню модели «Школа Минпросвещения России»; выявление, формулирование и письменная фиксация проблем</w:t>
            </w:r>
          </w:p>
        </w:tc>
        <w:tc>
          <w:tcPr>
            <w:tcW w:w="700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Аналитическая справка</w:t>
            </w:r>
          </w:p>
        </w:tc>
        <w:tc>
          <w:tcPr>
            <w:tcW w:w="655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3F39A9" w:rsidRPr="001257C0" w:rsidRDefault="003F39A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  <w:p w:rsidR="003F39A9" w:rsidRPr="001257C0" w:rsidRDefault="003F39A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277A49" w:rsidRPr="001257C0" w:rsidRDefault="00FC7A2B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4.</w:t>
            </w:r>
            <w:r w:rsidR="00277A49" w:rsidRPr="001257C0">
              <w:rPr>
                <w:rFonts w:ascii="Times New Roman" w:hAnsi="Times New Roman" w:cs="Times New Roman"/>
              </w:rPr>
              <w:t>Создание рабочей группы для процедуры целеполагания, подготовке проекта программы развития школы в контексте требований проекта «Школы Минпросвещения России».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588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889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Рабочей группой определены </w:t>
            </w:r>
            <w:r w:rsidR="00FC7A2B" w:rsidRPr="001257C0">
              <w:rPr>
                <w:rFonts w:ascii="Times New Roman" w:hAnsi="Times New Roman" w:cs="Times New Roman"/>
              </w:rPr>
              <w:t xml:space="preserve">проблемы и цели </w:t>
            </w:r>
          </w:p>
        </w:tc>
        <w:tc>
          <w:tcPr>
            <w:tcW w:w="700" w:type="pct"/>
          </w:tcPr>
          <w:p w:rsidR="00277A49" w:rsidRPr="001257C0" w:rsidRDefault="00277A49" w:rsidP="00277A4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Аналитическая справка</w:t>
            </w:r>
          </w:p>
        </w:tc>
        <w:tc>
          <w:tcPr>
            <w:tcW w:w="655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277A49" w:rsidRPr="001257C0" w:rsidRDefault="00277A4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3F39A9" w:rsidRPr="001257C0" w:rsidRDefault="003F39A9" w:rsidP="00277A49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5.Разработка «дорожной карты» по повышению уровня соответствия модели «Школы </w:t>
            </w:r>
            <w:r w:rsidRPr="001257C0">
              <w:rPr>
                <w:rFonts w:ascii="Times New Roman" w:hAnsi="Times New Roman" w:cs="Times New Roman"/>
              </w:rPr>
              <w:lastRenderedPageBreak/>
              <w:t>Минпросвещения России» управленческой командой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Ноябрь 2024 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889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Рабочей группой разработана «дорожная карта»</w:t>
            </w:r>
          </w:p>
        </w:tc>
        <w:tc>
          <w:tcPr>
            <w:tcW w:w="700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«Дорожная карта»</w:t>
            </w:r>
          </w:p>
        </w:tc>
        <w:tc>
          <w:tcPr>
            <w:tcW w:w="655" w:type="pct"/>
          </w:tcPr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Снегирева О.А.</w:t>
            </w:r>
          </w:p>
          <w:p w:rsidR="003F39A9" w:rsidRPr="001257C0" w:rsidRDefault="003F39A9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  <w:p w:rsidR="003F39A9" w:rsidRPr="001257C0" w:rsidRDefault="003F39A9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6. Отчёт учредителю о самодиагностике, проект программы развития и «дорожная карта»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889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Итоговый отчет о самодиагностике: </w:t>
            </w:r>
          </w:p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1)Общая </w:t>
            </w:r>
          </w:p>
          <w:p w:rsidR="003F39A9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характеристика - выявленный интегральный уровень соответствия параметрам модели «Школа Минпросвещения России»;</w:t>
            </w:r>
          </w:p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 2)</w:t>
            </w:r>
            <w:r w:rsidR="003F39A9" w:rsidRPr="001257C0">
              <w:rPr>
                <w:rFonts w:ascii="Times New Roman" w:hAnsi="Times New Roman" w:cs="Times New Roman"/>
              </w:rPr>
              <w:t xml:space="preserve"> </w:t>
            </w:r>
            <w:r w:rsidRPr="001257C0">
              <w:rPr>
                <w:rFonts w:ascii="Times New Roman" w:hAnsi="Times New Roman" w:cs="Times New Roman"/>
              </w:rPr>
              <w:t xml:space="preserve">Аналитическая часть; проблемное поле образовательной организации (выявленные проблемы); </w:t>
            </w:r>
          </w:p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3) Сводные данные по выявленным дефицитам в соответствии с указанными критериями; </w:t>
            </w:r>
          </w:p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4) Аудит несоответствий; </w:t>
            </w:r>
          </w:p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5) Направления программы развития для обеспечения соответствия следующему уровню модели «Школы Минпросвещения России» («зоны ближайшего развития школы»).</w:t>
            </w:r>
          </w:p>
        </w:tc>
        <w:tc>
          <w:tcPr>
            <w:tcW w:w="700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Проект программы развития и «дорожная карта»</w:t>
            </w:r>
          </w:p>
        </w:tc>
        <w:tc>
          <w:tcPr>
            <w:tcW w:w="655" w:type="pct"/>
          </w:tcPr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3F39A9" w:rsidRPr="001257C0" w:rsidRDefault="003F39A9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7.Разработка программы </w:t>
            </w:r>
            <w:r w:rsidRPr="001257C0">
              <w:rPr>
                <w:rFonts w:ascii="Times New Roman" w:hAnsi="Times New Roman" w:cs="Times New Roman"/>
              </w:rPr>
              <w:lastRenderedPageBreak/>
              <w:t>развития образовательной организации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Ноябрь 2024 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Ноябрь 2024 </w:t>
            </w:r>
          </w:p>
        </w:tc>
        <w:tc>
          <w:tcPr>
            <w:tcW w:w="889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Программа развития </w:t>
            </w:r>
            <w:r w:rsidRPr="001257C0">
              <w:rPr>
                <w:rFonts w:ascii="Times New Roman" w:hAnsi="Times New Roman" w:cs="Times New Roman"/>
              </w:rPr>
              <w:lastRenderedPageBreak/>
              <w:t>согласована Учредителем, с Управляющим Советом</w:t>
            </w:r>
          </w:p>
        </w:tc>
        <w:tc>
          <w:tcPr>
            <w:tcW w:w="700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Программа </w:t>
            </w: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развития </w:t>
            </w:r>
          </w:p>
        </w:tc>
        <w:tc>
          <w:tcPr>
            <w:tcW w:w="655" w:type="pct"/>
          </w:tcPr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Управленческая </w:t>
            </w: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команда</w:t>
            </w:r>
          </w:p>
        </w:tc>
        <w:tc>
          <w:tcPr>
            <w:tcW w:w="691" w:type="pct"/>
          </w:tcPr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Степович Н.В.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Агафонова И.С.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FC7A2B" w:rsidRPr="001257C0" w:rsidRDefault="00FC7A2B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3F39A9" w:rsidRPr="001257C0" w:rsidRDefault="003F39A9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7A2B" w:rsidRPr="001257C0" w:rsidRDefault="00FC7A2B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8.Изучение и постоянный мониторинг мероприятий, реализуемых в рамках Программы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С января 2025 года регулярно </w:t>
            </w:r>
          </w:p>
        </w:tc>
        <w:tc>
          <w:tcPr>
            <w:tcW w:w="588" w:type="pct"/>
          </w:tcPr>
          <w:p w:rsidR="00FC7A2B" w:rsidRPr="001257C0" w:rsidRDefault="00FC7A2B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января 2025 года регулярно</w:t>
            </w:r>
          </w:p>
        </w:tc>
        <w:tc>
          <w:tcPr>
            <w:tcW w:w="889" w:type="pct"/>
          </w:tcPr>
          <w:p w:rsidR="00FC7A2B" w:rsidRPr="001257C0" w:rsidRDefault="00C10D68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Мониторинг </w:t>
            </w:r>
          </w:p>
        </w:tc>
        <w:tc>
          <w:tcPr>
            <w:tcW w:w="700" w:type="pct"/>
          </w:tcPr>
          <w:p w:rsidR="00FC7A2B" w:rsidRPr="001257C0" w:rsidRDefault="00C10D68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Результаты мониторинга</w:t>
            </w:r>
          </w:p>
        </w:tc>
        <w:tc>
          <w:tcPr>
            <w:tcW w:w="655" w:type="pct"/>
          </w:tcPr>
          <w:p w:rsidR="00FC7A2B" w:rsidRPr="001257C0" w:rsidRDefault="00C10D68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C10D68" w:rsidRPr="001257C0" w:rsidRDefault="00C10D68" w:rsidP="00C10D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C10D68" w:rsidRPr="001257C0" w:rsidRDefault="00C10D68" w:rsidP="00C10D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C10D68" w:rsidRPr="001257C0" w:rsidRDefault="00C10D68" w:rsidP="00C10D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C10D68" w:rsidRPr="001257C0" w:rsidRDefault="00C10D68" w:rsidP="00C10D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FC7A2B" w:rsidRPr="001257C0" w:rsidRDefault="00C10D68" w:rsidP="00C10D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</w:t>
            </w:r>
            <w:r w:rsidR="003F39A9"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. </w:t>
            </w:r>
          </w:p>
          <w:p w:rsidR="003F39A9" w:rsidRPr="001257C0" w:rsidRDefault="003F39A9" w:rsidP="00C10D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404F11" w:rsidRPr="001257C0" w:rsidTr="00B147B4">
        <w:trPr>
          <w:trHeight w:val="20"/>
        </w:trPr>
        <w:tc>
          <w:tcPr>
            <w:tcW w:w="5000" w:type="pct"/>
            <w:gridSpan w:val="7"/>
          </w:tcPr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Перечень критериев из самодиагностики проекта ШМР, значение которых увеличится в результате успешной реализации задачи 2: «знание»,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404F11" w:rsidRPr="001257C0" w:rsidTr="00B147B4">
        <w:trPr>
          <w:trHeight w:val="20"/>
        </w:trPr>
        <w:tc>
          <w:tcPr>
            <w:tcW w:w="3654" w:type="pct"/>
            <w:gridSpan w:val="5"/>
          </w:tcPr>
          <w:p w:rsidR="00404F11" w:rsidRPr="00CA03D6" w:rsidRDefault="00404F11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3. Выбор управленческого трека развития школы</w:t>
            </w:r>
          </w:p>
        </w:tc>
        <w:tc>
          <w:tcPr>
            <w:tcW w:w="1346" w:type="pct"/>
            <w:gridSpan w:val="2"/>
          </w:tcPr>
          <w:p w:rsidR="00404F11" w:rsidRPr="001257C0" w:rsidRDefault="00404F11" w:rsidP="00C10D6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404F11" w:rsidRPr="001257C0" w:rsidTr="00B147B4">
        <w:trPr>
          <w:trHeight w:val="20"/>
        </w:trPr>
        <w:tc>
          <w:tcPr>
            <w:tcW w:w="889" w:type="pct"/>
          </w:tcPr>
          <w:p w:rsidR="00404F11" w:rsidRPr="001257C0" w:rsidRDefault="00404F11" w:rsidP="00404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1.Анализ возможных управленческих треков, Обсуждение школьной командой</w:t>
            </w:r>
          </w:p>
        </w:tc>
        <w:tc>
          <w:tcPr>
            <w:tcW w:w="588" w:type="pct"/>
          </w:tcPr>
          <w:p w:rsidR="00404F11" w:rsidRPr="001257C0" w:rsidRDefault="00404F11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588" w:type="pct"/>
          </w:tcPr>
          <w:p w:rsidR="00404F11" w:rsidRPr="001257C0" w:rsidRDefault="00404F11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889" w:type="pct"/>
          </w:tcPr>
          <w:p w:rsidR="00404F11" w:rsidRPr="001257C0" w:rsidRDefault="00404F11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Выбор трека развития – Модель Программы развития школы</w:t>
            </w:r>
          </w:p>
        </w:tc>
        <w:tc>
          <w:tcPr>
            <w:tcW w:w="700" w:type="pct"/>
          </w:tcPr>
          <w:p w:rsidR="00404F11" w:rsidRPr="001257C0" w:rsidRDefault="00404F11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5" w:type="pct"/>
          </w:tcPr>
          <w:p w:rsidR="00404F11" w:rsidRPr="001257C0" w:rsidRDefault="00404F11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Снегирева О.А. 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404F11" w:rsidRPr="001257C0" w:rsidTr="00B147B4">
        <w:trPr>
          <w:trHeight w:val="20"/>
        </w:trPr>
        <w:tc>
          <w:tcPr>
            <w:tcW w:w="889" w:type="pct"/>
          </w:tcPr>
          <w:p w:rsidR="00404F11" w:rsidRPr="001257C0" w:rsidRDefault="00404F11" w:rsidP="00404F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57C0">
              <w:rPr>
                <w:rFonts w:ascii="Times New Roman" w:hAnsi="Times New Roman" w:cs="Times New Roman"/>
              </w:rPr>
              <w:t xml:space="preserve">2.Заседание </w:t>
            </w:r>
            <w:r w:rsidRPr="00125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Управляющего совета МБОУ «СШ №1»</w:t>
            </w:r>
          </w:p>
          <w:p w:rsidR="00404F11" w:rsidRPr="001257C0" w:rsidRDefault="00404F11" w:rsidP="00404F1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404F11" w:rsidRPr="001257C0" w:rsidRDefault="00404F11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588" w:type="pct"/>
          </w:tcPr>
          <w:p w:rsidR="00404F11" w:rsidRPr="001257C0" w:rsidRDefault="00404F11" w:rsidP="00FC7A2B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889" w:type="pct"/>
          </w:tcPr>
          <w:p w:rsidR="00404F11" w:rsidRPr="001257C0" w:rsidRDefault="00404F11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Согласование Программы развития</w:t>
            </w:r>
          </w:p>
        </w:tc>
        <w:tc>
          <w:tcPr>
            <w:tcW w:w="700" w:type="pct"/>
          </w:tcPr>
          <w:p w:rsidR="00404F11" w:rsidRPr="001257C0" w:rsidRDefault="00404F11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№2 от 28.11.2024г</w:t>
            </w:r>
          </w:p>
        </w:tc>
        <w:tc>
          <w:tcPr>
            <w:tcW w:w="655" w:type="pct"/>
          </w:tcPr>
          <w:p w:rsidR="00404F11" w:rsidRPr="001257C0" w:rsidRDefault="00404F11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Управляющий совет </w:t>
            </w:r>
          </w:p>
        </w:tc>
        <w:tc>
          <w:tcPr>
            <w:tcW w:w="691" w:type="pct"/>
          </w:tcPr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Председатель Управляющего совета </w:t>
            </w:r>
          </w:p>
        </w:tc>
      </w:tr>
      <w:tr w:rsidR="00404F11" w:rsidRPr="001257C0" w:rsidTr="00B147B4">
        <w:trPr>
          <w:trHeight w:val="20"/>
        </w:trPr>
        <w:tc>
          <w:tcPr>
            <w:tcW w:w="3654" w:type="pct"/>
            <w:gridSpan w:val="5"/>
          </w:tcPr>
          <w:p w:rsidR="00404F11" w:rsidRPr="00CA03D6" w:rsidRDefault="00404F11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4. Описание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</w:tc>
        <w:tc>
          <w:tcPr>
            <w:tcW w:w="1346" w:type="pct"/>
            <w:gridSpan w:val="2"/>
          </w:tcPr>
          <w:p w:rsidR="00404F11" w:rsidRPr="001257C0" w:rsidRDefault="00404F11" w:rsidP="003F39A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404F11" w:rsidRPr="001257C0" w:rsidTr="00B147B4">
        <w:trPr>
          <w:trHeight w:val="20"/>
        </w:trPr>
        <w:tc>
          <w:tcPr>
            <w:tcW w:w="5000" w:type="pct"/>
            <w:gridSpan w:val="7"/>
          </w:tcPr>
          <w:p w:rsidR="00404F11" w:rsidRPr="001257C0" w:rsidRDefault="00404F11" w:rsidP="00FC7A2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>Знание: качество и объективность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3F39A9" w:rsidRPr="001257C0" w:rsidRDefault="003F39A9" w:rsidP="003F39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1.Формирование перечня учебников и учебных пособий в соответствии с федеральным перечнем </w:t>
            </w:r>
            <w:r w:rsidRPr="001257C0">
              <w:rPr>
                <w:rFonts w:ascii="Times New Roman" w:hAnsi="Times New Roman" w:cs="Times New Roman"/>
              </w:rPr>
              <w:lastRenderedPageBreak/>
              <w:t>(единая линейка учебников)</w:t>
            </w:r>
          </w:p>
        </w:tc>
        <w:tc>
          <w:tcPr>
            <w:tcW w:w="588" w:type="pct"/>
          </w:tcPr>
          <w:p w:rsidR="003F39A9" w:rsidRPr="001257C0" w:rsidRDefault="003F39A9" w:rsidP="003F39A9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2024 (далее ежегодно) </w:t>
            </w:r>
          </w:p>
        </w:tc>
        <w:tc>
          <w:tcPr>
            <w:tcW w:w="588" w:type="pct"/>
          </w:tcPr>
          <w:p w:rsidR="003F39A9" w:rsidRPr="001257C0" w:rsidRDefault="003F39A9" w:rsidP="003F39A9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2024 (далее ежегодно) </w:t>
            </w:r>
          </w:p>
        </w:tc>
        <w:tc>
          <w:tcPr>
            <w:tcW w:w="889" w:type="pct"/>
          </w:tcPr>
          <w:p w:rsidR="003F39A9" w:rsidRPr="001257C0" w:rsidRDefault="003F39A9" w:rsidP="003F39A9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Перечень учебников сформирован</w:t>
            </w:r>
          </w:p>
        </w:tc>
        <w:tc>
          <w:tcPr>
            <w:tcW w:w="700" w:type="pct"/>
          </w:tcPr>
          <w:p w:rsidR="003F39A9" w:rsidRPr="001257C0" w:rsidRDefault="003F39A9" w:rsidP="003F39A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 xml:space="preserve">Приказ «Об утверждении списка учебников и учебных пособий на </w:t>
            </w:r>
            <w:r w:rsidRPr="001257C0">
              <w:rPr>
                <w:rFonts w:ascii="Times New Roman" w:hAnsi="Times New Roman" w:cs="Times New Roman"/>
              </w:rPr>
              <w:lastRenderedPageBreak/>
              <w:t>2024-2025 учебный год»</w:t>
            </w:r>
          </w:p>
        </w:tc>
        <w:tc>
          <w:tcPr>
            <w:tcW w:w="655" w:type="pct"/>
          </w:tcPr>
          <w:p w:rsidR="003F39A9" w:rsidRPr="001257C0" w:rsidRDefault="003F39A9" w:rsidP="003F39A9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Зам. директора </w:t>
            </w:r>
          </w:p>
          <w:p w:rsidR="003F39A9" w:rsidRPr="001257C0" w:rsidRDefault="003F39A9" w:rsidP="003F39A9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Аксенова Н.Ф.</w:t>
            </w:r>
          </w:p>
        </w:tc>
        <w:tc>
          <w:tcPr>
            <w:tcW w:w="691" w:type="pct"/>
          </w:tcPr>
          <w:p w:rsidR="003F39A9" w:rsidRPr="001257C0" w:rsidRDefault="003F39A9" w:rsidP="003F39A9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Зам. директора </w:t>
            </w:r>
          </w:p>
          <w:p w:rsidR="003F39A9" w:rsidRPr="001257C0" w:rsidRDefault="003F39A9" w:rsidP="003F39A9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Аксенова Н.Ф.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C10D68" w:rsidRPr="001257C0" w:rsidRDefault="003F39A9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2.Организация работы с порталом «Единое содержание общего образования» и конструктором примерных рабочих программ.</w:t>
            </w:r>
          </w:p>
        </w:tc>
        <w:tc>
          <w:tcPr>
            <w:tcW w:w="588" w:type="pct"/>
          </w:tcPr>
          <w:p w:rsidR="00C10D68" w:rsidRPr="001257C0" w:rsidRDefault="003F39A9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2024-2025 учебный год, далее при необходимости</w:t>
            </w:r>
          </w:p>
        </w:tc>
        <w:tc>
          <w:tcPr>
            <w:tcW w:w="588" w:type="pct"/>
          </w:tcPr>
          <w:p w:rsidR="00C10D68" w:rsidRPr="001257C0" w:rsidRDefault="003F39A9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2024-2025 учебный год, далее при необходимости</w:t>
            </w:r>
          </w:p>
        </w:tc>
        <w:tc>
          <w:tcPr>
            <w:tcW w:w="889" w:type="pct"/>
          </w:tcPr>
          <w:p w:rsidR="00C10D68" w:rsidRPr="001257C0" w:rsidRDefault="003F39A9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Подготовка при необходимости РП на уровень НОО и ООО, СОО</w:t>
            </w:r>
          </w:p>
        </w:tc>
        <w:tc>
          <w:tcPr>
            <w:tcW w:w="700" w:type="pct"/>
          </w:tcPr>
          <w:p w:rsidR="00C10D68" w:rsidRPr="001257C0" w:rsidRDefault="003F39A9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Рабочие программы по предметам обновлённых ФГОС</w:t>
            </w:r>
          </w:p>
        </w:tc>
        <w:tc>
          <w:tcPr>
            <w:tcW w:w="655" w:type="pct"/>
          </w:tcPr>
          <w:p w:rsidR="00C10D68" w:rsidRPr="001257C0" w:rsidRDefault="003F39A9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Управленческая команда</w:t>
            </w:r>
          </w:p>
        </w:tc>
        <w:tc>
          <w:tcPr>
            <w:tcW w:w="691" w:type="pct"/>
          </w:tcPr>
          <w:p w:rsidR="003F39A9" w:rsidRPr="001257C0" w:rsidRDefault="003F39A9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3F39A9" w:rsidRPr="001257C0" w:rsidRDefault="003F39A9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3F39A9" w:rsidRPr="001257C0" w:rsidRDefault="003F39A9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3F39A9" w:rsidRPr="001257C0" w:rsidRDefault="003F39A9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C10D68" w:rsidRPr="001257C0" w:rsidRDefault="003F39A9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3F39A9" w:rsidRPr="001257C0" w:rsidRDefault="003F39A9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C10D68" w:rsidRPr="001257C0" w:rsidRDefault="0079228C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3. Объективная ВСО</w:t>
            </w:r>
            <w:r w:rsidR="00211772" w:rsidRPr="001257C0">
              <w:rPr>
                <w:rFonts w:ascii="Times New Roman" w:hAnsi="Times New Roman" w:cs="Times New Roman"/>
              </w:rPr>
              <w:t>КО</w:t>
            </w:r>
            <w:r w:rsidRPr="001257C0">
              <w:rPr>
                <w:rFonts w:ascii="Times New Roman" w:hAnsi="Times New Roman" w:cs="Times New Roman"/>
              </w:rPr>
              <w:t>. Разработка материалов для текущей и промежуточной аттестации с учётом требований ФГОС, Международных исследований, современных требований к инструментам оценивания. Выполнение рекомендаций по результатам оценивания (в том числе ВПР).</w:t>
            </w:r>
          </w:p>
        </w:tc>
        <w:tc>
          <w:tcPr>
            <w:tcW w:w="588" w:type="pct"/>
          </w:tcPr>
          <w:p w:rsidR="00C10D68" w:rsidRPr="001257C0" w:rsidRDefault="0079228C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588" w:type="pct"/>
          </w:tcPr>
          <w:p w:rsidR="00C10D68" w:rsidRPr="001257C0" w:rsidRDefault="0079228C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889" w:type="pct"/>
          </w:tcPr>
          <w:p w:rsidR="00C10D68" w:rsidRPr="001257C0" w:rsidRDefault="00C10D68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0" w:type="pct"/>
          </w:tcPr>
          <w:p w:rsidR="00C10D68" w:rsidRPr="001257C0" w:rsidRDefault="0079228C" w:rsidP="00FC7A2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Аналитическая справка</w:t>
            </w:r>
          </w:p>
        </w:tc>
        <w:tc>
          <w:tcPr>
            <w:tcW w:w="655" w:type="pct"/>
          </w:tcPr>
          <w:p w:rsidR="00C10D68" w:rsidRPr="001257C0" w:rsidRDefault="0079228C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Агафонова И.С.</w:t>
            </w:r>
          </w:p>
        </w:tc>
        <w:tc>
          <w:tcPr>
            <w:tcW w:w="691" w:type="pct"/>
          </w:tcPr>
          <w:p w:rsidR="00C10D68" w:rsidRPr="001257C0" w:rsidRDefault="0079228C" w:rsidP="0079228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Зам. директора Агафонова И.С.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79228C" w:rsidRPr="001257C0" w:rsidRDefault="0079228C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4. Организация и реализация системы профессионального роста и развития, наставничества (поддержка молодых учителей)</w:t>
            </w:r>
          </w:p>
        </w:tc>
        <w:tc>
          <w:tcPr>
            <w:tcW w:w="588" w:type="pct"/>
          </w:tcPr>
          <w:p w:rsidR="0079228C" w:rsidRPr="001257C0" w:rsidRDefault="0079228C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2025-2029 </w:t>
            </w:r>
          </w:p>
        </w:tc>
        <w:tc>
          <w:tcPr>
            <w:tcW w:w="588" w:type="pct"/>
          </w:tcPr>
          <w:p w:rsidR="0079228C" w:rsidRPr="001257C0" w:rsidRDefault="0079228C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2025-2029 </w:t>
            </w:r>
          </w:p>
        </w:tc>
        <w:tc>
          <w:tcPr>
            <w:tcW w:w="889" w:type="pct"/>
          </w:tcPr>
          <w:p w:rsidR="0079228C" w:rsidRPr="001257C0" w:rsidRDefault="0079228C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Реализация системы наставничества как инструмента наращивания профессиональны х компетенций педагогов.</w:t>
            </w:r>
          </w:p>
        </w:tc>
        <w:tc>
          <w:tcPr>
            <w:tcW w:w="700" w:type="pct"/>
          </w:tcPr>
          <w:p w:rsidR="0079228C" w:rsidRPr="001257C0" w:rsidRDefault="0079228C" w:rsidP="0079228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5" w:type="pct"/>
          </w:tcPr>
          <w:p w:rsidR="0079228C" w:rsidRPr="001257C0" w:rsidRDefault="0079228C" w:rsidP="00792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Зам. директора </w:t>
            </w:r>
          </w:p>
          <w:p w:rsidR="0079228C" w:rsidRPr="001257C0" w:rsidRDefault="0079228C" w:rsidP="00792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</w:tc>
        <w:tc>
          <w:tcPr>
            <w:tcW w:w="691" w:type="pct"/>
          </w:tcPr>
          <w:p w:rsidR="0079228C" w:rsidRPr="001257C0" w:rsidRDefault="0079228C" w:rsidP="00792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Зам. директора </w:t>
            </w:r>
          </w:p>
          <w:p w:rsidR="0079228C" w:rsidRPr="001257C0" w:rsidRDefault="0079228C" w:rsidP="0079228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79228C" w:rsidRPr="001257C0" w:rsidRDefault="00C87434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5.</w:t>
            </w:r>
            <w:r w:rsidR="0079228C" w:rsidRPr="001257C0">
              <w:rPr>
                <w:rFonts w:ascii="Times New Roman" w:hAnsi="Times New Roman" w:cs="Times New Roman"/>
              </w:rPr>
              <w:t xml:space="preserve">Сетевая форма реализации </w:t>
            </w:r>
            <w:r w:rsidR="0079228C" w:rsidRPr="001257C0">
              <w:rPr>
                <w:rFonts w:ascii="Times New Roman" w:hAnsi="Times New Roman" w:cs="Times New Roman"/>
              </w:rPr>
              <w:lastRenderedPageBreak/>
              <w:t xml:space="preserve">образовательных программ. </w:t>
            </w:r>
          </w:p>
        </w:tc>
        <w:tc>
          <w:tcPr>
            <w:tcW w:w="588" w:type="pct"/>
          </w:tcPr>
          <w:p w:rsidR="0079228C" w:rsidRPr="001257C0" w:rsidRDefault="0079228C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2025-2029 </w:t>
            </w:r>
          </w:p>
        </w:tc>
        <w:tc>
          <w:tcPr>
            <w:tcW w:w="588" w:type="pct"/>
          </w:tcPr>
          <w:p w:rsidR="0079228C" w:rsidRPr="001257C0" w:rsidRDefault="0079228C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2025-2029 </w:t>
            </w:r>
          </w:p>
        </w:tc>
        <w:tc>
          <w:tcPr>
            <w:tcW w:w="889" w:type="pct"/>
          </w:tcPr>
          <w:p w:rsidR="0079228C" w:rsidRPr="001257C0" w:rsidRDefault="0079228C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Организована сетевая форма </w:t>
            </w:r>
          </w:p>
        </w:tc>
        <w:tc>
          <w:tcPr>
            <w:tcW w:w="700" w:type="pct"/>
          </w:tcPr>
          <w:p w:rsidR="0079228C" w:rsidRPr="001257C0" w:rsidRDefault="0079228C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Договор о сетевом взаимодействии </w:t>
            </w:r>
          </w:p>
        </w:tc>
        <w:tc>
          <w:tcPr>
            <w:tcW w:w="655" w:type="pct"/>
          </w:tcPr>
          <w:p w:rsidR="0079228C" w:rsidRPr="001257C0" w:rsidRDefault="0079228C" w:rsidP="0079228C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691" w:type="pct"/>
          </w:tcPr>
          <w:p w:rsidR="00C87434" w:rsidRPr="001257C0" w:rsidRDefault="00C87434" w:rsidP="00C874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C87434" w:rsidRPr="001257C0" w:rsidRDefault="00C87434" w:rsidP="00C874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C87434" w:rsidRPr="001257C0" w:rsidRDefault="00C87434" w:rsidP="00C874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Аксенова Н.Ф.</w:t>
            </w:r>
          </w:p>
          <w:p w:rsidR="00C87434" w:rsidRPr="001257C0" w:rsidRDefault="00C87434" w:rsidP="00C874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C87434" w:rsidRPr="001257C0" w:rsidRDefault="00C87434" w:rsidP="00C874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Снегирева О.А. </w:t>
            </w:r>
          </w:p>
          <w:p w:rsidR="0079228C" w:rsidRPr="001257C0" w:rsidRDefault="00C87434" w:rsidP="00C8743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C87434" w:rsidRPr="001257C0" w:rsidTr="00B147B4">
        <w:trPr>
          <w:trHeight w:val="20"/>
        </w:trPr>
        <w:tc>
          <w:tcPr>
            <w:tcW w:w="5000" w:type="pct"/>
            <w:gridSpan w:val="7"/>
          </w:tcPr>
          <w:p w:rsidR="00C87434" w:rsidRPr="001257C0" w:rsidRDefault="0003447A" w:rsidP="00FC7A2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Воспитание 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79228C" w:rsidRPr="001257C0" w:rsidRDefault="00780984" w:rsidP="00652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6</w:t>
            </w:r>
            <w:r w:rsidR="00AB4D2F" w:rsidRPr="001257C0">
              <w:rPr>
                <w:rFonts w:ascii="Times New Roman" w:hAnsi="Times New Roman" w:cs="Times New Roman"/>
              </w:rPr>
              <w:t>. Разработать</w:t>
            </w:r>
            <w:r w:rsidR="00AB4D2F" w:rsidRPr="001257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4D2F" w:rsidRPr="001257C0">
              <w:rPr>
                <w:rFonts w:ascii="Times New Roman" w:hAnsi="Times New Roman" w:cs="Times New Roman"/>
              </w:rPr>
              <w:t>положение об</w:t>
            </w:r>
            <w:r w:rsidR="00AB4D2F" w:rsidRPr="001257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4D2F" w:rsidRPr="001257C0">
              <w:rPr>
                <w:rFonts w:ascii="Times New Roman" w:hAnsi="Times New Roman" w:cs="Times New Roman"/>
              </w:rPr>
              <w:t>организации</w:t>
            </w:r>
            <w:r w:rsidR="00AB4D2F" w:rsidRPr="001257C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AB4D2F" w:rsidRPr="001257C0">
              <w:rPr>
                <w:rFonts w:ascii="Times New Roman" w:hAnsi="Times New Roman" w:cs="Times New Roman"/>
                <w:spacing w:val="-1"/>
              </w:rPr>
              <w:t>внутришкольного</w:t>
            </w:r>
            <w:r w:rsidR="00AB4D2F" w:rsidRPr="001257C0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="00AB4D2F" w:rsidRPr="001257C0">
              <w:rPr>
                <w:rFonts w:ascii="Times New Roman" w:hAnsi="Times New Roman" w:cs="Times New Roman"/>
              </w:rPr>
              <w:t>пространства</w:t>
            </w:r>
          </w:p>
        </w:tc>
        <w:tc>
          <w:tcPr>
            <w:tcW w:w="588" w:type="pct"/>
          </w:tcPr>
          <w:p w:rsidR="0079228C" w:rsidRPr="001257C0" w:rsidRDefault="00AB4D2F" w:rsidP="00652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588" w:type="pct"/>
          </w:tcPr>
          <w:p w:rsidR="0079228C" w:rsidRPr="001257C0" w:rsidRDefault="00AB4D2F" w:rsidP="00652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889" w:type="pct"/>
          </w:tcPr>
          <w:p w:rsidR="0079228C" w:rsidRPr="001257C0" w:rsidRDefault="00211772" w:rsidP="00652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Обсуждение положения с педагогами, учащимися, родителями.</w:t>
            </w:r>
          </w:p>
        </w:tc>
        <w:tc>
          <w:tcPr>
            <w:tcW w:w="700" w:type="pct"/>
          </w:tcPr>
          <w:p w:rsidR="0079228C" w:rsidRPr="001257C0" w:rsidRDefault="00211772" w:rsidP="006522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 xml:space="preserve">Положение об организации внутришкольных пространств. </w:t>
            </w:r>
          </w:p>
        </w:tc>
        <w:tc>
          <w:tcPr>
            <w:tcW w:w="655" w:type="pct"/>
          </w:tcPr>
          <w:p w:rsidR="0079228C" w:rsidRPr="001257C0" w:rsidRDefault="00211772" w:rsidP="006522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691" w:type="pct"/>
          </w:tcPr>
          <w:p w:rsidR="00211772" w:rsidRPr="001257C0" w:rsidRDefault="00211772" w:rsidP="002117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211772" w:rsidRPr="001257C0" w:rsidRDefault="00211772" w:rsidP="002117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211772" w:rsidRPr="001257C0" w:rsidRDefault="00211772" w:rsidP="002117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211772" w:rsidRPr="001257C0" w:rsidRDefault="00211772" w:rsidP="002117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211772" w:rsidRPr="001257C0" w:rsidRDefault="00211772" w:rsidP="00211772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Снегирева О.А. </w:t>
            </w:r>
          </w:p>
          <w:p w:rsidR="006522AC" w:rsidRPr="001257C0" w:rsidRDefault="00211772" w:rsidP="0021177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AB4D2F" w:rsidRPr="001257C0" w:rsidRDefault="00780984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7</w:t>
            </w:r>
            <w:r w:rsidR="00AB4D2F" w:rsidRPr="001257C0">
              <w:rPr>
                <w:rFonts w:ascii="Times New Roman" w:hAnsi="Times New Roman" w:cs="Times New Roman"/>
              </w:rPr>
              <w:t>.Участие в реализации проекта «Орлята России»</w:t>
            </w:r>
          </w:p>
        </w:tc>
        <w:tc>
          <w:tcPr>
            <w:tcW w:w="588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Ежегодно</w:t>
            </w:r>
          </w:p>
        </w:tc>
        <w:tc>
          <w:tcPr>
            <w:tcW w:w="588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Ежегодно </w:t>
            </w:r>
          </w:p>
        </w:tc>
        <w:tc>
          <w:tcPr>
            <w:tcW w:w="889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Сформированы списки участников, собраны заявления от родителей. Прохождение треков, сдача отчётов в соответствии с календарным планом проекта</w:t>
            </w:r>
          </w:p>
        </w:tc>
        <w:tc>
          <w:tcPr>
            <w:tcW w:w="700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Заявления от родителей, загруженные в личный кабинет, отчёты по трекам в личных кабинетах классных руководителей</w:t>
            </w:r>
          </w:p>
        </w:tc>
        <w:tc>
          <w:tcPr>
            <w:tcW w:w="655" w:type="pct"/>
          </w:tcPr>
          <w:p w:rsidR="00AB4D2F" w:rsidRPr="001257C0" w:rsidRDefault="00AB4D2F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УВР, Советник директора по воспитанию</w:t>
            </w:r>
          </w:p>
        </w:tc>
        <w:tc>
          <w:tcPr>
            <w:tcW w:w="691" w:type="pct"/>
          </w:tcPr>
          <w:p w:rsidR="00AB4D2F" w:rsidRPr="001257C0" w:rsidRDefault="00AB4D2F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AB4D2F" w:rsidRPr="001257C0" w:rsidRDefault="00AB4D2F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Егорова А.А.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AB4D2F" w:rsidRPr="001257C0" w:rsidRDefault="00780984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8</w:t>
            </w:r>
            <w:r w:rsidR="00AB4D2F" w:rsidRPr="001257C0">
              <w:rPr>
                <w:rFonts w:ascii="Times New Roman" w:hAnsi="Times New Roman" w:cs="Times New Roman"/>
              </w:rPr>
              <w:t>.Разработать программу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588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Июнь 2025</w:t>
            </w:r>
          </w:p>
        </w:tc>
        <w:tc>
          <w:tcPr>
            <w:tcW w:w="588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Июнь 2025</w:t>
            </w:r>
          </w:p>
        </w:tc>
        <w:tc>
          <w:tcPr>
            <w:tcW w:w="889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700" w:type="pct"/>
          </w:tcPr>
          <w:p w:rsidR="00AB4D2F" w:rsidRPr="001257C0" w:rsidRDefault="00AB4D2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Программа краеведения и школьного туризма</w:t>
            </w:r>
          </w:p>
        </w:tc>
        <w:tc>
          <w:tcPr>
            <w:tcW w:w="655" w:type="pct"/>
          </w:tcPr>
          <w:p w:rsidR="00AB4D2F" w:rsidRPr="001257C0" w:rsidRDefault="00AB4D2F" w:rsidP="00AB4D2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УВР, учителя истории и географии</w:t>
            </w:r>
          </w:p>
        </w:tc>
        <w:tc>
          <w:tcPr>
            <w:tcW w:w="691" w:type="pct"/>
          </w:tcPr>
          <w:p w:rsidR="00AB4D2F" w:rsidRPr="001257C0" w:rsidRDefault="00AB4D2F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 Батурова А.А. Грошева Н.И.</w:t>
            </w:r>
          </w:p>
          <w:p w:rsidR="00AB4D2F" w:rsidRPr="001257C0" w:rsidRDefault="00AB4D2F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Мартенс Л.И.</w:t>
            </w:r>
          </w:p>
        </w:tc>
      </w:tr>
      <w:tr w:rsidR="00211772" w:rsidRPr="001257C0" w:rsidTr="00B147B4">
        <w:trPr>
          <w:trHeight w:val="20"/>
        </w:trPr>
        <w:tc>
          <w:tcPr>
            <w:tcW w:w="5000" w:type="pct"/>
            <w:gridSpan w:val="7"/>
          </w:tcPr>
          <w:p w:rsidR="00211772" w:rsidRPr="001257C0" w:rsidRDefault="00211772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Здоровье 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211772" w:rsidRPr="001257C0" w:rsidRDefault="00780984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9. </w:t>
            </w:r>
            <w:r w:rsidR="00211772" w:rsidRPr="001257C0">
              <w:rPr>
                <w:rFonts w:ascii="Times New Roman" w:hAnsi="Times New Roman" w:cs="Times New Roman"/>
              </w:rPr>
              <w:t>Разработка единого календарного плана физкультурных, спортивных и массовых спортивно-зрелищных мероприятий</w:t>
            </w:r>
          </w:p>
        </w:tc>
        <w:tc>
          <w:tcPr>
            <w:tcW w:w="588" w:type="pct"/>
          </w:tcPr>
          <w:p w:rsidR="00211772" w:rsidRPr="001257C0" w:rsidRDefault="00211772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588" w:type="pct"/>
          </w:tcPr>
          <w:p w:rsidR="00211772" w:rsidRPr="001257C0" w:rsidRDefault="00211772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889" w:type="pct"/>
          </w:tcPr>
          <w:p w:rsidR="00211772" w:rsidRPr="001257C0" w:rsidRDefault="00211772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План разработан и реализуется</w:t>
            </w:r>
          </w:p>
        </w:tc>
        <w:tc>
          <w:tcPr>
            <w:tcW w:w="700" w:type="pct"/>
          </w:tcPr>
          <w:p w:rsidR="00211772" w:rsidRPr="001257C0" w:rsidRDefault="00211772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Единый календарный план</w:t>
            </w:r>
          </w:p>
        </w:tc>
        <w:tc>
          <w:tcPr>
            <w:tcW w:w="655" w:type="pct"/>
          </w:tcPr>
          <w:p w:rsidR="00211772" w:rsidRPr="001257C0" w:rsidRDefault="00780984" w:rsidP="0021177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УВР, учителя физической культуры</w:t>
            </w:r>
          </w:p>
        </w:tc>
        <w:tc>
          <w:tcPr>
            <w:tcW w:w="691" w:type="pct"/>
          </w:tcPr>
          <w:p w:rsidR="00211772" w:rsidRPr="001257C0" w:rsidRDefault="00780984" w:rsidP="0021177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780984" w:rsidRPr="001257C0" w:rsidRDefault="00780984" w:rsidP="0021177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Никишина Н.А.</w:t>
            </w:r>
          </w:p>
          <w:p w:rsidR="00780984" w:rsidRPr="001257C0" w:rsidRDefault="00780984" w:rsidP="0021177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Швецова Э.Г.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780984" w:rsidRPr="001257C0" w:rsidRDefault="00780984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10.Диверсификация Деятельности школьного спортивного клуба, привлечение тренеров на ставки педагогов дополнительного образования</w:t>
            </w:r>
          </w:p>
        </w:tc>
        <w:tc>
          <w:tcPr>
            <w:tcW w:w="588" w:type="pct"/>
          </w:tcPr>
          <w:p w:rsidR="00780984" w:rsidRPr="001257C0" w:rsidRDefault="00780984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588" w:type="pct"/>
          </w:tcPr>
          <w:p w:rsidR="00780984" w:rsidRPr="001257C0" w:rsidRDefault="00780984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889" w:type="pct"/>
          </w:tcPr>
          <w:p w:rsidR="00780984" w:rsidRPr="001257C0" w:rsidRDefault="00780984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Расширение направлений деятельности ШСК: спортивно-массовое направление (организация и проведение социально значимых, спортивно- массовых мероприятий (соревнований, спартакиад, олимпиад) по различным видам спорта, включая национальные виды спорта; физкультурно- оздоровительное направление (организация и проведение конкурсных мероприятий, Дней спорта)</w:t>
            </w:r>
          </w:p>
        </w:tc>
        <w:tc>
          <w:tcPr>
            <w:tcW w:w="700" w:type="pct"/>
          </w:tcPr>
          <w:p w:rsidR="00780984" w:rsidRPr="001257C0" w:rsidRDefault="00780984" w:rsidP="0021177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Сценарии проведения спортивных праздников, состязаний и т.д.</w:t>
            </w:r>
          </w:p>
        </w:tc>
        <w:tc>
          <w:tcPr>
            <w:tcW w:w="655" w:type="pct"/>
          </w:tcPr>
          <w:p w:rsidR="00780984" w:rsidRPr="001257C0" w:rsidRDefault="00780984" w:rsidP="00211772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УВР, учителя физической культуры</w:t>
            </w:r>
          </w:p>
        </w:tc>
        <w:tc>
          <w:tcPr>
            <w:tcW w:w="691" w:type="pct"/>
          </w:tcPr>
          <w:p w:rsidR="00780984" w:rsidRPr="001257C0" w:rsidRDefault="00780984" w:rsidP="0078098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780984" w:rsidRPr="001257C0" w:rsidRDefault="00780984" w:rsidP="0078098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Никишина Н.А.</w:t>
            </w:r>
          </w:p>
          <w:p w:rsidR="00780984" w:rsidRPr="001257C0" w:rsidRDefault="00780984" w:rsidP="0078098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Швецова Э.Г.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780984" w:rsidRPr="001257C0" w:rsidRDefault="00780984" w:rsidP="007809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11.Увеличение доли обучающихся, получивших знак отличия Всероссийского физкультурно-спортивного комплекса «Готов к труду и обороне»</w:t>
            </w:r>
          </w:p>
        </w:tc>
        <w:tc>
          <w:tcPr>
            <w:tcW w:w="588" w:type="pct"/>
          </w:tcPr>
          <w:p w:rsidR="00780984" w:rsidRPr="001257C0" w:rsidRDefault="00780984" w:rsidP="007809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588" w:type="pct"/>
          </w:tcPr>
          <w:p w:rsidR="00780984" w:rsidRPr="001257C0" w:rsidRDefault="00780984" w:rsidP="007809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2024-2025 учебный год</w:t>
            </w:r>
          </w:p>
        </w:tc>
        <w:tc>
          <w:tcPr>
            <w:tcW w:w="889" w:type="pct"/>
          </w:tcPr>
          <w:p w:rsidR="00780984" w:rsidRPr="001257C0" w:rsidRDefault="00780984" w:rsidP="007809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Проведение мероприятий, направленных на вовлечение в ВФСК</w:t>
            </w:r>
          </w:p>
        </w:tc>
        <w:tc>
          <w:tcPr>
            <w:tcW w:w="700" w:type="pct"/>
          </w:tcPr>
          <w:p w:rsidR="00780984" w:rsidRPr="001257C0" w:rsidRDefault="00780984" w:rsidP="0078098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Увеличение доли на 5-10 %</w:t>
            </w:r>
          </w:p>
        </w:tc>
        <w:tc>
          <w:tcPr>
            <w:tcW w:w="655" w:type="pct"/>
          </w:tcPr>
          <w:p w:rsidR="00780984" w:rsidRPr="001257C0" w:rsidRDefault="00780984" w:rsidP="00780984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УВР, учителя физической культуры</w:t>
            </w:r>
          </w:p>
        </w:tc>
        <w:tc>
          <w:tcPr>
            <w:tcW w:w="691" w:type="pct"/>
          </w:tcPr>
          <w:p w:rsidR="00780984" w:rsidRPr="001257C0" w:rsidRDefault="00780984" w:rsidP="0078098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780984" w:rsidRPr="001257C0" w:rsidRDefault="00780984" w:rsidP="0078098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Никишина Н.А.</w:t>
            </w:r>
          </w:p>
          <w:p w:rsidR="00780984" w:rsidRPr="001257C0" w:rsidRDefault="00780984" w:rsidP="0078098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Швецова Э.Г.</w:t>
            </w:r>
          </w:p>
        </w:tc>
      </w:tr>
      <w:tr w:rsidR="00780984" w:rsidRPr="001257C0" w:rsidTr="00B147B4">
        <w:trPr>
          <w:trHeight w:val="20"/>
        </w:trPr>
        <w:tc>
          <w:tcPr>
            <w:tcW w:w="4309" w:type="pct"/>
            <w:gridSpan w:val="6"/>
          </w:tcPr>
          <w:p w:rsidR="00780984" w:rsidRPr="001257C0" w:rsidRDefault="00780984" w:rsidP="00AB4D2F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257C0">
              <w:rPr>
                <w:rFonts w:ascii="Times New Roman" w:hAnsi="Times New Roman" w:cs="Times New Roman"/>
                <w:b/>
              </w:rPr>
              <w:t xml:space="preserve">Творчество </w:t>
            </w:r>
          </w:p>
        </w:tc>
        <w:tc>
          <w:tcPr>
            <w:tcW w:w="691" w:type="pct"/>
          </w:tcPr>
          <w:p w:rsidR="00780984" w:rsidRPr="001257C0" w:rsidRDefault="00780984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780984" w:rsidRPr="001257C0" w:rsidRDefault="00BC423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12.Развитие внеурочной деятельности и дополнительного образования</w:t>
            </w:r>
          </w:p>
        </w:tc>
        <w:tc>
          <w:tcPr>
            <w:tcW w:w="588" w:type="pct"/>
          </w:tcPr>
          <w:p w:rsidR="00780984" w:rsidRPr="001257C0" w:rsidRDefault="00BC423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 01.09.2024</w:t>
            </w:r>
          </w:p>
        </w:tc>
        <w:tc>
          <w:tcPr>
            <w:tcW w:w="588" w:type="pct"/>
          </w:tcPr>
          <w:p w:rsidR="00780984" w:rsidRPr="001257C0" w:rsidRDefault="00BC423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 01.09.2024</w:t>
            </w:r>
          </w:p>
        </w:tc>
        <w:tc>
          <w:tcPr>
            <w:tcW w:w="889" w:type="pct"/>
          </w:tcPr>
          <w:p w:rsidR="00780984" w:rsidRPr="001257C0" w:rsidRDefault="00BC423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Создание новых направлений внеурочной деятельности и дополнительного образования</w:t>
            </w:r>
          </w:p>
        </w:tc>
        <w:tc>
          <w:tcPr>
            <w:tcW w:w="700" w:type="pct"/>
          </w:tcPr>
          <w:p w:rsidR="00780984" w:rsidRPr="001257C0" w:rsidRDefault="00BC423F" w:rsidP="00AB4D2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Программа воспитания, приказы</w:t>
            </w:r>
          </w:p>
        </w:tc>
        <w:tc>
          <w:tcPr>
            <w:tcW w:w="655" w:type="pct"/>
          </w:tcPr>
          <w:p w:rsidR="00780984" w:rsidRPr="001257C0" w:rsidRDefault="00BC423F" w:rsidP="00AB4D2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780984" w:rsidRPr="001257C0" w:rsidRDefault="00780984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13.Создание творческих объединений школьников</w:t>
            </w:r>
          </w:p>
        </w:tc>
        <w:tc>
          <w:tcPr>
            <w:tcW w:w="588" w:type="pct"/>
          </w:tcPr>
          <w:p w:rsidR="00BC423F" w:rsidRPr="001257C0" w:rsidRDefault="00BC423F" w:rsidP="00BC423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588" w:type="pct"/>
          </w:tcPr>
          <w:p w:rsidR="00BC423F" w:rsidRPr="001257C0" w:rsidRDefault="00BC423F" w:rsidP="00BC423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889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700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Программа воспитания, приказы</w:t>
            </w:r>
          </w:p>
        </w:tc>
        <w:tc>
          <w:tcPr>
            <w:tcW w:w="655" w:type="pct"/>
          </w:tcPr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14. Увеличение количества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588" w:type="pct"/>
          </w:tcPr>
          <w:p w:rsidR="00BC423F" w:rsidRPr="001257C0" w:rsidRDefault="00BC423F" w:rsidP="00BC423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588" w:type="pct"/>
          </w:tcPr>
          <w:p w:rsidR="00BC423F" w:rsidRPr="001257C0" w:rsidRDefault="00BC423F" w:rsidP="00BC423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889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 мероприятия в год (для каждого школьного творческого объединения)</w:t>
            </w:r>
          </w:p>
        </w:tc>
        <w:tc>
          <w:tcPr>
            <w:tcW w:w="700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Аналитическая справка </w:t>
            </w:r>
          </w:p>
        </w:tc>
        <w:tc>
          <w:tcPr>
            <w:tcW w:w="655" w:type="pct"/>
          </w:tcPr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C423F" w:rsidRPr="001257C0" w:rsidTr="00B147B4">
        <w:trPr>
          <w:trHeight w:val="20"/>
        </w:trPr>
        <w:tc>
          <w:tcPr>
            <w:tcW w:w="5000" w:type="pct"/>
            <w:gridSpan w:val="7"/>
          </w:tcPr>
          <w:p w:rsidR="00BC423F" w:rsidRPr="001257C0" w:rsidRDefault="00BC423F" w:rsidP="00AB4D2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Профориентация 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bookmarkStart w:id="5" w:name="_Hlk187271285"/>
            <w:r w:rsidRPr="001257C0">
              <w:rPr>
                <w:rFonts w:ascii="Times New Roman" w:hAnsi="Times New Roman" w:cs="Times New Roman"/>
              </w:rPr>
              <w:t>15.Включение в полномочия классных руководителей ведения комплексной работы по профориентационной деятельности в гимназии</w:t>
            </w:r>
          </w:p>
        </w:tc>
        <w:tc>
          <w:tcPr>
            <w:tcW w:w="588" w:type="pct"/>
          </w:tcPr>
          <w:p w:rsidR="00BC423F" w:rsidRPr="001257C0" w:rsidRDefault="00BC423F" w:rsidP="00BC423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588" w:type="pct"/>
          </w:tcPr>
          <w:p w:rsidR="00BC423F" w:rsidRPr="001257C0" w:rsidRDefault="00BC423F" w:rsidP="00BC423F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889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 полномочия классных руководителей включено ведение комплексной работы по профориентационной деятельности в школе</w:t>
            </w:r>
          </w:p>
        </w:tc>
        <w:tc>
          <w:tcPr>
            <w:tcW w:w="700" w:type="pct"/>
          </w:tcPr>
          <w:p w:rsidR="00BC423F" w:rsidRPr="001257C0" w:rsidRDefault="00BC423F" w:rsidP="00BC42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Должностная инструкция</w:t>
            </w:r>
          </w:p>
        </w:tc>
        <w:tc>
          <w:tcPr>
            <w:tcW w:w="655" w:type="pct"/>
          </w:tcPr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BC423F" w:rsidRPr="001257C0" w:rsidRDefault="00BC423F" w:rsidP="00BC423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</w:tr>
      <w:bookmarkEnd w:id="5"/>
      <w:tr w:rsidR="00FC31AE" w:rsidRPr="001257C0" w:rsidTr="00B147B4">
        <w:trPr>
          <w:trHeight w:val="20"/>
        </w:trPr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16.Психологическое сопровождение выбора профессии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Психологическое сопровождение выбора профессии</w:t>
            </w:r>
          </w:p>
        </w:tc>
        <w:tc>
          <w:tcPr>
            <w:tcW w:w="700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Программа профориентационной работы для учащихся.</w:t>
            </w:r>
          </w:p>
        </w:tc>
        <w:tc>
          <w:tcPr>
            <w:tcW w:w="655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Педагог -психолог </w:t>
            </w:r>
          </w:p>
        </w:tc>
        <w:tc>
          <w:tcPr>
            <w:tcW w:w="691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Королева И.С.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17.Вовлечение семьи в профориентационный процесс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Разработана и реализуется программа. Вовлечение семьи в процесс сопровождения профессионального самоопределения </w:t>
            </w:r>
          </w:p>
        </w:tc>
        <w:tc>
          <w:tcPr>
            <w:tcW w:w="700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Программа работы с родителями по профориентации и профессиональному самоопределению</w:t>
            </w:r>
          </w:p>
        </w:tc>
        <w:tc>
          <w:tcPr>
            <w:tcW w:w="655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УВР, классные руководители</w:t>
            </w:r>
          </w:p>
        </w:tc>
        <w:tc>
          <w:tcPr>
            <w:tcW w:w="691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Классные руководители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18. Открытие профильного предпрофессионального класса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с 01.09.2024</w:t>
            </w:r>
          </w:p>
        </w:tc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Открытие профильного предпрофессионального класса естественно-научной направленности </w:t>
            </w:r>
            <w:r w:rsidRPr="001257C0">
              <w:rPr>
                <w:rFonts w:ascii="Times New Roman" w:hAnsi="Times New Roman" w:cs="Times New Roman"/>
              </w:rPr>
              <w:lastRenderedPageBreak/>
              <w:t>(медицинский класс)</w:t>
            </w:r>
          </w:p>
        </w:tc>
        <w:tc>
          <w:tcPr>
            <w:tcW w:w="700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Приказы об открытии и функционировании. Аналитическая </w:t>
            </w:r>
            <w:r w:rsidRPr="001257C0">
              <w:rPr>
                <w:rFonts w:ascii="Times New Roman" w:hAnsi="Times New Roman" w:cs="Times New Roman"/>
              </w:rPr>
              <w:lastRenderedPageBreak/>
              <w:t>справка</w:t>
            </w:r>
          </w:p>
        </w:tc>
        <w:tc>
          <w:tcPr>
            <w:tcW w:w="655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Зам. директора по УВР</w:t>
            </w:r>
          </w:p>
        </w:tc>
        <w:tc>
          <w:tcPr>
            <w:tcW w:w="691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</w:tc>
      </w:tr>
      <w:tr w:rsidR="00FC31AE" w:rsidRPr="001257C0" w:rsidTr="00B147B4">
        <w:trPr>
          <w:trHeight w:val="20"/>
        </w:trPr>
        <w:tc>
          <w:tcPr>
            <w:tcW w:w="5000" w:type="pct"/>
            <w:gridSpan w:val="7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Учитель. Школьная команда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19.Повышение квалификации педагогов в сфере воспитания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88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889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Педагоги школы успешно прошли КПК</w:t>
            </w:r>
          </w:p>
        </w:tc>
        <w:tc>
          <w:tcPr>
            <w:tcW w:w="700" w:type="pct"/>
          </w:tcPr>
          <w:p w:rsidR="00FC31AE" w:rsidRPr="001257C0" w:rsidRDefault="00FC31A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Удостоверения о прохождении КПК</w:t>
            </w:r>
          </w:p>
        </w:tc>
        <w:tc>
          <w:tcPr>
            <w:tcW w:w="655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FC31AE" w:rsidRPr="001257C0" w:rsidRDefault="00FC31A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</w:tc>
      </w:tr>
      <w:tr w:rsidR="00C75D8E" w:rsidRPr="001257C0" w:rsidTr="00B147B4">
        <w:trPr>
          <w:trHeight w:val="20"/>
        </w:trPr>
        <w:tc>
          <w:tcPr>
            <w:tcW w:w="889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20.Методическое сопровождение педагогического состава: </w:t>
            </w:r>
          </w:p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1.Работа в методических объединениях, творческих группах. 2.Исследовательская деятельность. </w:t>
            </w:r>
          </w:p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3.Развитие профессиональной компетентности через активные формы работы с педагогами</w:t>
            </w:r>
          </w:p>
        </w:tc>
        <w:tc>
          <w:tcPr>
            <w:tcW w:w="588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588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9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Повышение качества образования и профессионального мастерства педагогов</w:t>
            </w:r>
          </w:p>
        </w:tc>
        <w:tc>
          <w:tcPr>
            <w:tcW w:w="700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Протоколы МО Доклады Мастер-классы</w:t>
            </w:r>
          </w:p>
        </w:tc>
        <w:tc>
          <w:tcPr>
            <w:tcW w:w="655" w:type="pct"/>
          </w:tcPr>
          <w:p w:rsidR="00C75D8E" w:rsidRPr="001257C0" w:rsidRDefault="00C75D8E" w:rsidP="00C75D8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C75D8E" w:rsidRPr="001257C0" w:rsidRDefault="00C75D8E" w:rsidP="00C75D8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</w:tc>
      </w:tr>
      <w:tr w:rsidR="00C75D8E" w:rsidRPr="001257C0" w:rsidTr="00B147B4">
        <w:trPr>
          <w:trHeight w:val="20"/>
        </w:trPr>
        <w:tc>
          <w:tcPr>
            <w:tcW w:w="889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21.Развитие системы наставничества </w:t>
            </w:r>
          </w:p>
        </w:tc>
        <w:tc>
          <w:tcPr>
            <w:tcW w:w="588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до 2029</w:t>
            </w:r>
          </w:p>
        </w:tc>
        <w:tc>
          <w:tcPr>
            <w:tcW w:w="588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до 2029</w:t>
            </w:r>
          </w:p>
        </w:tc>
        <w:tc>
          <w:tcPr>
            <w:tcW w:w="889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Сформированы наставнические «пары» по модели «учитель-учитель», организовано планирование непрерывного профессионального развития через индивидуальные образовательные маршруты (ИОМ).</w:t>
            </w:r>
          </w:p>
        </w:tc>
        <w:tc>
          <w:tcPr>
            <w:tcW w:w="700" w:type="pct"/>
          </w:tcPr>
          <w:p w:rsidR="00C75D8E" w:rsidRPr="001257C0" w:rsidRDefault="00C75D8E" w:rsidP="00C75D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Положения: «О развитии системы наставничества», Договоры о сетевом взаимодействии</w:t>
            </w:r>
          </w:p>
        </w:tc>
        <w:tc>
          <w:tcPr>
            <w:tcW w:w="655" w:type="pct"/>
          </w:tcPr>
          <w:p w:rsidR="00C75D8E" w:rsidRPr="001257C0" w:rsidRDefault="00C75D8E" w:rsidP="00C75D8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C75D8E" w:rsidRPr="001257C0" w:rsidRDefault="00C75D8E" w:rsidP="00C75D8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</w:tc>
      </w:tr>
      <w:tr w:rsidR="00C75D8E" w:rsidRPr="001257C0" w:rsidTr="00B147B4">
        <w:trPr>
          <w:trHeight w:val="20"/>
        </w:trPr>
        <w:tc>
          <w:tcPr>
            <w:tcW w:w="5000" w:type="pct"/>
            <w:gridSpan w:val="7"/>
          </w:tcPr>
          <w:p w:rsidR="00C75D8E" w:rsidRPr="001257C0" w:rsidRDefault="00C75D8E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Школьный климат</w:t>
            </w:r>
          </w:p>
        </w:tc>
      </w:tr>
      <w:tr w:rsidR="00FC31AE" w:rsidRPr="001257C0" w:rsidTr="00B147B4">
        <w:trPr>
          <w:trHeight w:val="20"/>
        </w:trPr>
        <w:tc>
          <w:tcPr>
            <w:tcW w:w="889" w:type="pct"/>
          </w:tcPr>
          <w:p w:rsidR="00FC31AE" w:rsidRPr="001257C0" w:rsidRDefault="00C75D8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22.Разработка ЛНА по организации психолого- </w:t>
            </w:r>
            <w:r w:rsidRPr="001257C0">
              <w:rPr>
                <w:rFonts w:ascii="Times New Roman" w:hAnsi="Times New Roman" w:cs="Times New Roman"/>
              </w:rPr>
              <w:lastRenderedPageBreak/>
              <w:t>педагогического сопровождения участников образовательных отношений (в том числе антибуллинговой программы)</w:t>
            </w:r>
          </w:p>
        </w:tc>
        <w:tc>
          <w:tcPr>
            <w:tcW w:w="588" w:type="pct"/>
          </w:tcPr>
          <w:p w:rsidR="00FC31AE" w:rsidRPr="001257C0" w:rsidRDefault="00C75D8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588" w:type="pct"/>
          </w:tcPr>
          <w:p w:rsidR="00FC31AE" w:rsidRPr="001257C0" w:rsidRDefault="00C75D8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9" w:type="pct"/>
          </w:tcPr>
          <w:p w:rsidR="00FC31AE" w:rsidRPr="001257C0" w:rsidRDefault="00C75D8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Организации психолого- педагогического </w:t>
            </w:r>
            <w:r w:rsidRPr="001257C0">
              <w:rPr>
                <w:rFonts w:ascii="Times New Roman" w:hAnsi="Times New Roman" w:cs="Times New Roman"/>
              </w:rPr>
              <w:lastRenderedPageBreak/>
              <w:t>сопровождения участников образовательных отношений</w:t>
            </w:r>
          </w:p>
        </w:tc>
        <w:tc>
          <w:tcPr>
            <w:tcW w:w="700" w:type="pct"/>
          </w:tcPr>
          <w:p w:rsidR="00FC31AE" w:rsidRPr="001257C0" w:rsidRDefault="00C75D8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Локальные нормативные акты </w:t>
            </w:r>
            <w:r w:rsidRPr="001257C0">
              <w:rPr>
                <w:rFonts w:ascii="Times New Roman" w:hAnsi="Times New Roman" w:cs="Times New Roman"/>
              </w:rPr>
              <w:lastRenderedPageBreak/>
              <w:t>по организации психолого- педагогического сопровождения участников образовательных отношений</w:t>
            </w:r>
          </w:p>
        </w:tc>
        <w:tc>
          <w:tcPr>
            <w:tcW w:w="655" w:type="pct"/>
          </w:tcPr>
          <w:p w:rsidR="00FC31AE" w:rsidRPr="001257C0" w:rsidRDefault="00C75D8E" w:rsidP="00FC31A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Администрация школы, </w:t>
            </w:r>
            <w:r w:rsidRPr="001257C0">
              <w:rPr>
                <w:rFonts w:ascii="Times New Roman" w:hAnsi="Times New Roman" w:cs="Times New Roman"/>
              </w:rPr>
              <w:lastRenderedPageBreak/>
              <w:t xml:space="preserve">педагогический коллектив, ученическое самоуправление </w:t>
            </w:r>
          </w:p>
        </w:tc>
        <w:tc>
          <w:tcPr>
            <w:tcW w:w="691" w:type="pct"/>
          </w:tcPr>
          <w:p w:rsidR="00C75D8E" w:rsidRPr="001257C0" w:rsidRDefault="00C75D8E" w:rsidP="00C75D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Степович Н.В.</w:t>
            </w:r>
          </w:p>
          <w:p w:rsidR="00C75D8E" w:rsidRPr="001257C0" w:rsidRDefault="00C75D8E" w:rsidP="00C75D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C75D8E" w:rsidRPr="001257C0" w:rsidRDefault="00C75D8E" w:rsidP="00C75D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Аксенова Н.Ф.</w:t>
            </w:r>
          </w:p>
          <w:p w:rsidR="00C75D8E" w:rsidRPr="001257C0" w:rsidRDefault="00C75D8E" w:rsidP="00C75D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C75D8E" w:rsidRPr="001257C0" w:rsidRDefault="00C75D8E" w:rsidP="00C75D8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Снегирева О.А. </w:t>
            </w:r>
          </w:p>
          <w:p w:rsidR="00FC31AE" w:rsidRPr="001257C0" w:rsidRDefault="00C75D8E" w:rsidP="00C75D8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Я.В.</w:t>
            </w:r>
          </w:p>
        </w:tc>
      </w:tr>
      <w:tr w:rsidR="00C75D8E" w:rsidRPr="001257C0" w:rsidTr="00B147B4">
        <w:trPr>
          <w:trHeight w:val="20"/>
        </w:trPr>
        <w:tc>
          <w:tcPr>
            <w:tcW w:w="889" w:type="pct"/>
          </w:tcPr>
          <w:p w:rsidR="00C75D8E" w:rsidRPr="001257C0" w:rsidRDefault="00C75D8E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23. Открытие и функционирование комнаты психологической разгрузки для учащихся, учителей</w:t>
            </w:r>
          </w:p>
        </w:tc>
        <w:tc>
          <w:tcPr>
            <w:tcW w:w="588" w:type="pct"/>
          </w:tcPr>
          <w:p w:rsidR="00C75D8E" w:rsidRPr="001257C0" w:rsidRDefault="003D2BA6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588" w:type="pct"/>
          </w:tcPr>
          <w:p w:rsidR="00C75D8E" w:rsidRPr="001257C0" w:rsidRDefault="003D2BA6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89" w:type="pct"/>
          </w:tcPr>
          <w:p w:rsidR="00C75D8E" w:rsidRPr="001257C0" w:rsidRDefault="003D2BA6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Оборудована комната для коррекционных занятий и тренингов. Комната психологической разгрузки</w:t>
            </w:r>
          </w:p>
        </w:tc>
        <w:tc>
          <w:tcPr>
            <w:tcW w:w="700" w:type="pct"/>
          </w:tcPr>
          <w:p w:rsidR="00C75D8E" w:rsidRPr="001257C0" w:rsidRDefault="003D2BA6" w:rsidP="00FC31A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Расписание занятий в комнате для коррекционных занятий, инструкция</w:t>
            </w:r>
          </w:p>
        </w:tc>
        <w:tc>
          <w:tcPr>
            <w:tcW w:w="655" w:type="pct"/>
          </w:tcPr>
          <w:p w:rsidR="00C75D8E" w:rsidRPr="001257C0" w:rsidRDefault="003D2BA6" w:rsidP="00FC31AE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691" w:type="pct"/>
          </w:tcPr>
          <w:p w:rsidR="00C75D8E" w:rsidRPr="001257C0" w:rsidRDefault="003D2BA6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</w:tc>
      </w:tr>
      <w:tr w:rsidR="003D2BA6" w:rsidRPr="001257C0" w:rsidTr="00B147B4">
        <w:trPr>
          <w:trHeight w:val="20"/>
        </w:trPr>
        <w:tc>
          <w:tcPr>
            <w:tcW w:w="5000" w:type="pct"/>
            <w:gridSpan w:val="7"/>
          </w:tcPr>
          <w:p w:rsidR="003D2BA6" w:rsidRPr="001257C0" w:rsidRDefault="003D2BA6" w:rsidP="00FC31A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Образовательная среда </w:t>
            </w:r>
          </w:p>
        </w:tc>
      </w:tr>
      <w:tr w:rsidR="003D2BA6" w:rsidRPr="001257C0" w:rsidTr="00B147B4">
        <w:trPr>
          <w:trHeight w:val="20"/>
        </w:trPr>
        <w:tc>
          <w:tcPr>
            <w:tcW w:w="889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24.Проектирование зоны отдыха, креативных пространств при подготовке к ремонту школы (трансформируемое пространство, архитектурная доступность).</w:t>
            </w:r>
          </w:p>
        </w:tc>
        <w:tc>
          <w:tcPr>
            <w:tcW w:w="588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588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2025-2029</w:t>
            </w:r>
          </w:p>
        </w:tc>
        <w:tc>
          <w:tcPr>
            <w:tcW w:w="889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Проект креативных пространств школы и реализация его на практике</w:t>
            </w:r>
          </w:p>
        </w:tc>
        <w:tc>
          <w:tcPr>
            <w:tcW w:w="700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Проект «Школьная территория – территория комфорта»</w:t>
            </w:r>
          </w:p>
        </w:tc>
        <w:tc>
          <w:tcPr>
            <w:tcW w:w="655" w:type="pct"/>
          </w:tcPr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Администрация </w:t>
            </w:r>
            <w:r w:rsidR="00404F11" w:rsidRPr="001257C0">
              <w:rPr>
                <w:rFonts w:ascii="Times New Roman" w:hAnsi="Times New Roman" w:cs="Times New Roman"/>
              </w:rPr>
              <w:t>школы, педагогический</w:t>
            </w:r>
            <w:r w:rsidRPr="001257C0">
              <w:rPr>
                <w:rFonts w:ascii="Times New Roman" w:hAnsi="Times New Roman" w:cs="Times New Roman"/>
              </w:rPr>
              <w:t xml:space="preserve"> коллектив, ученическое </w:t>
            </w:r>
            <w:proofErr w:type="spellStart"/>
            <w:r w:rsidRPr="001257C0">
              <w:rPr>
                <w:rFonts w:ascii="Times New Roman" w:hAnsi="Times New Roman" w:cs="Times New Roman"/>
              </w:rPr>
              <w:t>самоуправлен</w:t>
            </w:r>
            <w:proofErr w:type="spellEnd"/>
            <w:r w:rsidRPr="001257C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57C0">
              <w:rPr>
                <w:rFonts w:ascii="Times New Roman" w:hAnsi="Times New Roman" w:cs="Times New Roman"/>
              </w:rPr>
              <w:t>ие</w:t>
            </w:r>
            <w:proofErr w:type="spellEnd"/>
            <w:r w:rsidRPr="001257C0">
              <w:rPr>
                <w:rFonts w:ascii="Times New Roman" w:hAnsi="Times New Roman" w:cs="Times New Roman"/>
              </w:rPr>
              <w:t>, члены классных родительских комитетов</w:t>
            </w:r>
          </w:p>
        </w:tc>
        <w:tc>
          <w:tcPr>
            <w:tcW w:w="691" w:type="pct"/>
          </w:tcPr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</w:t>
            </w:r>
          </w:p>
        </w:tc>
      </w:tr>
      <w:tr w:rsidR="003D2BA6" w:rsidRPr="001257C0" w:rsidTr="00B147B4">
        <w:trPr>
          <w:trHeight w:val="20"/>
        </w:trPr>
        <w:tc>
          <w:tcPr>
            <w:tcW w:w="889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25.Участие педагогов школы в деятельности профессиональных сообществ педагогов для обмена опытом и поддержки начинающих учителей </w:t>
            </w:r>
          </w:p>
        </w:tc>
        <w:tc>
          <w:tcPr>
            <w:tcW w:w="588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88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889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Педагоги школы – активные члены профессиональных сообществ педагогов для обмена опытом и поддержки начинающих учителей</w:t>
            </w:r>
          </w:p>
        </w:tc>
        <w:tc>
          <w:tcPr>
            <w:tcW w:w="700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Регистрация педагогов в сообществах</w:t>
            </w:r>
          </w:p>
        </w:tc>
        <w:tc>
          <w:tcPr>
            <w:tcW w:w="655" w:type="pct"/>
          </w:tcPr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</w:tc>
      </w:tr>
      <w:tr w:rsidR="003D2BA6" w:rsidRPr="001257C0" w:rsidTr="00B147B4">
        <w:trPr>
          <w:trHeight w:val="20"/>
        </w:trPr>
        <w:tc>
          <w:tcPr>
            <w:tcW w:w="889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26. Использование федеральной государственной </w:t>
            </w:r>
            <w:r w:rsidRPr="001257C0">
              <w:rPr>
                <w:rFonts w:ascii="Times New Roman" w:hAnsi="Times New Roman" w:cs="Times New Roman"/>
              </w:rPr>
              <w:lastRenderedPageBreak/>
              <w:t>информационной системы «Моя школа»,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</w:t>
            </w:r>
          </w:p>
        </w:tc>
        <w:tc>
          <w:tcPr>
            <w:tcW w:w="588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588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89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Использование не менее 80% педагогическими работниками сервисов и </w:t>
            </w:r>
            <w:r w:rsidRPr="001257C0">
              <w:rPr>
                <w:rFonts w:ascii="Times New Roman" w:hAnsi="Times New Roman" w:cs="Times New Roman"/>
              </w:rPr>
              <w:lastRenderedPageBreak/>
              <w:t>подсистемы «Библиотека ЦОК» ФГИС «Моя школа»</w:t>
            </w:r>
          </w:p>
        </w:tc>
        <w:tc>
          <w:tcPr>
            <w:tcW w:w="700" w:type="pct"/>
          </w:tcPr>
          <w:p w:rsidR="003D2BA6" w:rsidRPr="001257C0" w:rsidRDefault="003D2BA6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Сервисы и подсистемы «Библиотека ЦОК» </w:t>
            </w:r>
            <w:r w:rsidRPr="001257C0">
              <w:rPr>
                <w:rFonts w:ascii="Times New Roman" w:hAnsi="Times New Roman" w:cs="Times New Roman"/>
              </w:rPr>
              <w:lastRenderedPageBreak/>
              <w:t>ФГИС «Моя школа»</w:t>
            </w:r>
          </w:p>
        </w:tc>
        <w:tc>
          <w:tcPr>
            <w:tcW w:w="655" w:type="pct"/>
          </w:tcPr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Заместители директора по УВР</w:t>
            </w:r>
          </w:p>
        </w:tc>
        <w:tc>
          <w:tcPr>
            <w:tcW w:w="691" w:type="pct"/>
          </w:tcPr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</w:tc>
      </w:tr>
      <w:tr w:rsidR="003D2BA6" w:rsidRPr="001257C0" w:rsidTr="00B147B4">
        <w:trPr>
          <w:trHeight w:val="20"/>
        </w:trPr>
        <w:tc>
          <w:tcPr>
            <w:tcW w:w="5000" w:type="pct"/>
            <w:gridSpan w:val="7"/>
          </w:tcPr>
          <w:p w:rsidR="003D2BA6" w:rsidRPr="001257C0" w:rsidRDefault="003D2BA6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Перечень критериев из самодиагностики проекта ШМР, значение которых увеличится в результате успешной реализации задачи 4: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404F11" w:rsidRPr="001257C0" w:rsidTr="00B147B4">
        <w:trPr>
          <w:trHeight w:val="20"/>
        </w:trPr>
        <w:tc>
          <w:tcPr>
            <w:tcW w:w="3654" w:type="pct"/>
            <w:gridSpan w:val="5"/>
          </w:tcPr>
          <w:p w:rsidR="00404F11" w:rsidRPr="00CA03D6" w:rsidRDefault="00404F11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5. Построение системы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</w:tc>
        <w:tc>
          <w:tcPr>
            <w:tcW w:w="1346" w:type="pct"/>
            <w:gridSpan w:val="2"/>
          </w:tcPr>
          <w:p w:rsidR="00404F11" w:rsidRPr="001257C0" w:rsidRDefault="00404F11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3D2BA6" w:rsidRPr="001257C0" w:rsidTr="00B147B4">
        <w:trPr>
          <w:trHeight w:val="20"/>
        </w:trPr>
        <w:tc>
          <w:tcPr>
            <w:tcW w:w="889" w:type="pct"/>
          </w:tcPr>
          <w:p w:rsidR="003D2BA6" w:rsidRPr="001257C0" w:rsidRDefault="00F601EA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1.</w:t>
            </w:r>
            <w:r w:rsidR="00404F11" w:rsidRPr="001257C0">
              <w:rPr>
                <w:rFonts w:ascii="Times New Roman" w:hAnsi="Times New Roman" w:cs="Times New Roman"/>
              </w:rPr>
              <w:t>Формирование и реализация индивидуальных образовательных маршрутов руководителя и педагогов школы.</w:t>
            </w:r>
          </w:p>
        </w:tc>
        <w:tc>
          <w:tcPr>
            <w:tcW w:w="588" w:type="pct"/>
          </w:tcPr>
          <w:p w:rsidR="003D2BA6" w:rsidRPr="001257C0" w:rsidRDefault="00404F11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588" w:type="pct"/>
          </w:tcPr>
          <w:p w:rsidR="003D2BA6" w:rsidRPr="001257C0" w:rsidRDefault="00404F11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Сентябрь 2025</w:t>
            </w:r>
          </w:p>
        </w:tc>
        <w:tc>
          <w:tcPr>
            <w:tcW w:w="889" w:type="pct"/>
          </w:tcPr>
          <w:p w:rsidR="003D2BA6" w:rsidRPr="001257C0" w:rsidRDefault="00404F11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Сформированы «дефицитные» запросы педагогов и руководителей. Построены образовательные и развивающие индивидуальные маршруты. Построена система персонифицированного профессионального развития педагогов и </w:t>
            </w:r>
            <w:r w:rsidRPr="001257C0">
              <w:rPr>
                <w:rFonts w:ascii="Times New Roman" w:hAnsi="Times New Roman" w:cs="Times New Roman"/>
              </w:rPr>
              <w:lastRenderedPageBreak/>
              <w:t>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</w:tc>
        <w:tc>
          <w:tcPr>
            <w:tcW w:w="700" w:type="pct"/>
          </w:tcPr>
          <w:p w:rsidR="003D2BA6" w:rsidRPr="001257C0" w:rsidRDefault="00404F11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ИОМ педагогов и руководителя. Удостоверения КПК</w:t>
            </w:r>
          </w:p>
        </w:tc>
        <w:tc>
          <w:tcPr>
            <w:tcW w:w="655" w:type="pct"/>
          </w:tcPr>
          <w:p w:rsidR="003D2BA6" w:rsidRPr="001257C0" w:rsidRDefault="00404F11" w:rsidP="003D2BA6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Управленческая команда </w:t>
            </w:r>
          </w:p>
        </w:tc>
        <w:tc>
          <w:tcPr>
            <w:tcW w:w="691" w:type="pct"/>
          </w:tcPr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404F11" w:rsidRPr="001257C0" w:rsidRDefault="00404F11" w:rsidP="00404F11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Снегирева О.А. </w:t>
            </w:r>
          </w:p>
          <w:p w:rsidR="003D2BA6" w:rsidRPr="001257C0" w:rsidRDefault="00404F11" w:rsidP="00404F1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</w:t>
            </w:r>
          </w:p>
        </w:tc>
      </w:tr>
      <w:tr w:rsidR="00F601EA" w:rsidRPr="001257C0" w:rsidTr="00B147B4">
        <w:trPr>
          <w:trHeight w:val="20"/>
        </w:trPr>
        <w:tc>
          <w:tcPr>
            <w:tcW w:w="5000" w:type="pct"/>
            <w:gridSpan w:val="7"/>
          </w:tcPr>
          <w:p w:rsidR="00F601EA" w:rsidRPr="001257C0" w:rsidRDefault="00F601EA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Перечень критериев из самодиагностики проекта ШМР, значение которых увеличится в результате успешной реализации задачи 5: «знание», «здоровье», «творчество», «воспитание», «профориентация», «учитель»</w:t>
            </w:r>
          </w:p>
        </w:tc>
      </w:tr>
      <w:tr w:rsidR="00F601EA" w:rsidRPr="001257C0" w:rsidTr="00B147B4">
        <w:trPr>
          <w:trHeight w:val="20"/>
        </w:trPr>
        <w:tc>
          <w:tcPr>
            <w:tcW w:w="3654" w:type="pct"/>
            <w:gridSpan w:val="5"/>
          </w:tcPr>
          <w:p w:rsidR="00F601EA" w:rsidRPr="00CA03D6" w:rsidRDefault="00F601EA" w:rsidP="003D2BA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6.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</w:tc>
        <w:tc>
          <w:tcPr>
            <w:tcW w:w="1346" w:type="pct"/>
            <w:gridSpan w:val="2"/>
          </w:tcPr>
          <w:p w:rsidR="00F601EA" w:rsidRPr="001257C0" w:rsidRDefault="00F601EA" w:rsidP="003D2BA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F601EA" w:rsidRPr="001257C0" w:rsidTr="00B147B4">
        <w:trPr>
          <w:trHeight w:val="20"/>
        </w:trPr>
        <w:tc>
          <w:tcPr>
            <w:tcW w:w="889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1.Повышение квалификации педагогических работников по вопросам цифровизации, Обновления ИКТ инфраструктуры, дистанционных образовательных технологий, автоматизированных информационных систем.</w:t>
            </w: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2024-2025 учебный год </w:t>
            </w: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2024-2025 учебный год </w:t>
            </w:r>
          </w:p>
        </w:tc>
        <w:tc>
          <w:tcPr>
            <w:tcW w:w="889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Пройдены КПК, повышены компетенции.</w:t>
            </w:r>
          </w:p>
        </w:tc>
        <w:tc>
          <w:tcPr>
            <w:tcW w:w="700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Удостоверения о прохождении КПК</w:t>
            </w:r>
          </w:p>
        </w:tc>
        <w:tc>
          <w:tcPr>
            <w:tcW w:w="655" w:type="pct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Зам. директора по УВР</w:t>
            </w:r>
          </w:p>
        </w:tc>
        <w:tc>
          <w:tcPr>
            <w:tcW w:w="691" w:type="pct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</w:tc>
      </w:tr>
      <w:tr w:rsidR="00F601EA" w:rsidRPr="001257C0" w:rsidTr="00B147B4">
        <w:trPr>
          <w:trHeight w:val="20"/>
        </w:trPr>
        <w:tc>
          <w:tcPr>
            <w:tcW w:w="5000" w:type="pct"/>
            <w:gridSpan w:val="7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Перечень критериев из самодиагностики проекта ШМР, значение которых увеличится в результате успешной реализации задачи 6: «знание», «профориентация», «учитель», «образовательная среда»</w:t>
            </w:r>
          </w:p>
        </w:tc>
      </w:tr>
      <w:tr w:rsidR="00F601EA" w:rsidRPr="001257C0" w:rsidTr="00B147B4">
        <w:trPr>
          <w:trHeight w:val="20"/>
        </w:trPr>
        <w:tc>
          <w:tcPr>
            <w:tcW w:w="3654" w:type="pct"/>
            <w:gridSpan w:val="5"/>
          </w:tcPr>
          <w:p w:rsidR="00F601EA" w:rsidRPr="00CA03D6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7. Расширение возможности образовательного партнёрства для повышения качества освоения содержания учебных предметов в практическом применении.</w:t>
            </w:r>
          </w:p>
        </w:tc>
        <w:tc>
          <w:tcPr>
            <w:tcW w:w="1346" w:type="pct"/>
            <w:gridSpan w:val="2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F601EA" w:rsidRPr="001257C0" w:rsidTr="00B147B4">
        <w:trPr>
          <w:trHeight w:val="20"/>
        </w:trPr>
        <w:tc>
          <w:tcPr>
            <w:tcW w:w="889" w:type="pct"/>
          </w:tcPr>
          <w:p w:rsidR="00F601EA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1.</w:t>
            </w:r>
            <w:r w:rsidR="00F601EA" w:rsidRPr="001257C0">
              <w:rPr>
                <w:rFonts w:ascii="Times New Roman" w:hAnsi="Times New Roman" w:cs="Times New Roman"/>
              </w:rPr>
              <w:t xml:space="preserve">Дальнейшее сотрудничество с социальными партнёрами </w:t>
            </w:r>
            <w:r w:rsidR="00F601EA" w:rsidRPr="001257C0">
              <w:rPr>
                <w:rFonts w:ascii="Times New Roman" w:hAnsi="Times New Roman" w:cs="Times New Roman"/>
              </w:rPr>
              <w:lastRenderedPageBreak/>
              <w:t>МБОУ «СШ №1»</w:t>
            </w: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В рамках договора</w:t>
            </w:r>
          </w:p>
        </w:tc>
        <w:tc>
          <w:tcPr>
            <w:tcW w:w="889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Сотрудничество в рамках реализации дополнительных </w:t>
            </w:r>
            <w:r w:rsidRPr="001257C0">
              <w:rPr>
                <w:rFonts w:ascii="Times New Roman" w:hAnsi="Times New Roman" w:cs="Times New Roman"/>
              </w:rPr>
              <w:lastRenderedPageBreak/>
              <w:t>общеразвивающих программ по следующим направленностям: физкультурно-спортивная, техническая.</w:t>
            </w:r>
          </w:p>
        </w:tc>
        <w:tc>
          <w:tcPr>
            <w:tcW w:w="700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Дополнительные общеразвивающие программы, </w:t>
            </w:r>
            <w:r w:rsidRPr="001257C0">
              <w:rPr>
                <w:rFonts w:ascii="Times New Roman" w:hAnsi="Times New Roman" w:cs="Times New Roman"/>
              </w:rPr>
              <w:lastRenderedPageBreak/>
              <w:t xml:space="preserve">Договор о сотрудничестве </w:t>
            </w:r>
          </w:p>
        </w:tc>
        <w:tc>
          <w:tcPr>
            <w:tcW w:w="655" w:type="pct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 xml:space="preserve">Директор школы </w:t>
            </w:r>
          </w:p>
        </w:tc>
        <w:tc>
          <w:tcPr>
            <w:tcW w:w="691" w:type="pct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</w:t>
            </w:r>
          </w:p>
        </w:tc>
      </w:tr>
      <w:tr w:rsidR="00F601EA" w:rsidRPr="001257C0" w:rsidTr="00B147B4">
        <w:trPr>
          <w:trHeight w:val="20"/>
        </w:trPr>
        <w:tc>
          <w:tcPr>
            <w:tcW w:w="5000" w:type="pct"/>
            <w:gridSpan w:val="7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Перечень критериев из самодиагностики проекта ШМР, значение которых увеличится в результате успешной реализации задачи 7: «знание», «творчество», «воспитание», «профориентация», «образовательная среда».</w:t>
            </w:r>
          </w:p>
        </w:tc>
      </w:tr>
      <w:tr w:rsidR="00F601EA" w:rsidRPr="001257C0" w:rsidTr="00B147B4">
        <w:trPr>
          <w:trHeight w:val="20"/>
        </w:trPr>
        <w:tc>
          <w:tcPr>
            <w:tcW w:w="3654" w:type="pct"/>
            <w:gridSpan w:val="5"/>
          </w:tcPr>
          <w:p w:rsidR="00F601EA" w:rsidRPr="00CA03D6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8. Развитие управленческой модели школы.</w:t>
            </w:r>
          </w:p>
        </w:tc>
        <w:tc>
          <w:tcPr>
            <w:tcW w:w="1346" w:type="pct"/>
            <w:gridSpan w:val="2"/>
          </w:tcPr>
          <w:p w:rsidR="00F601EA" w:rsidRPr="001257C0" w:rsidRDefault="00F601EA" w:rsidP="00F601E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color w:val="000000"/>
              </w:rPr>
              <w:t>Степович Н.В. – директор (руководитель рабочей группы по реализации задачи)</w:t>
            </w:r>
          </w:p>
        </w:tc>
      </w:tr>
      <w:tr w:rsidR="00F601EA" w:rsidRPr="001257C0" w:rsidTr="00B147B4">
        <w:trPr>
          <w:trHeight w:val="20"/>
        </w:trPr>
        <w:tc>
          <w:tcPr>
            <w:tcW w:w="889" w:type="pct"/>
          </w:tcPr>
          <w:p w:rsidR="00F601EA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1.</w:t>
            </w:r>
            <w:r w:rsidR="00F601EA" w:rsidRPr="001257C0">
              <w:rPr>
                <w:rFonts w:ascii="Times New Roman" w:hAnsi="Times New Roman" w:cs="Times New Roman"/>
              </w:rPr>
              <w:t xml:space="preserve">Реализация проектного подхода в управлении школой: «Управление качеством образования»; «Современная школа»; «Воспитание и </w:t>
            </w:r>
            <w:r w:rsidRPr="001257C0">
              <w:rPr>
                <w:rFonts w:ascii="Times New Roman" w:hAnsi="Times New Roman" w:cs="Times New Roman"/>
              </w:rPr>
              <w:t>социализации</w:t>
            </w:r>
            <w:r w:rsidR="00F601EA" w:rsidRPr="001257C0">
              <w:rPr>
                <w:rFonts w:ascii="Times New Roman" w:hAnsi="Times New Roman" w:cs="Times New Roman"/>
              </w:rPr>
              <w:t>»</w:t>
            </w:r>
            <w:r w:rsidRPr="001257C0">
              <w:rPr>
                <w:rFonts w:ascii="Times New Roman" w:hAnsi="Times New Roman" w:cs="Times New Roman"/>
              </w:rPr>
              <w:t>,</w:t>
            </w:r>
            <w:r w:rsidR="00F601EA" w:rsidRPr="001257C0">
              <w:rPr>
                <w:rFonts w:ascii="Times New Roman" w:hAnsi="Times New Roman" w:cs="Times New Roman"/>
              </w:rPr>
              <w:t xml:space="preserve"> «Школа возможностей»</w:t>
            </w: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2024-2029</w:t>
            </w:r>
          </w:p>
        </w:tc>
        <w:tc>
          <w:tcPr>
            <w:tcW w:w="889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Реализация управленческих проектов</w:t>
            </w:r>
          </w:p>
        </w:tc>
        <w:tc>
          <w:tcPr>
            <w:tcW w:w="700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Аналитически е справки, отчёты, результаты мониторингов</w:t>
            </w:r>
          </w:p>
        </w:tc>
        <w:tc>
          <w:tcPr>
            <w:tcW w:w="655" w:type="pct"/>
          </w:tcPr>
          <w:p w:rsidR="00F601EA" w:rsidRPr="001257C0" w:rsidRDefault="00F601EA" w:rsidP="00F601EA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Директор школы </w:t>
            </w:r>
          </w:p>
        </w:tc>
        <w:tc>
          <w:tcPr>
            <w:tcW w:w="691" w:type="pct"/>
          </w:tcPr>
          <w:p w:rsidR="00F601EA" w:rsidRPr="001257C0" w:rsidRDefault="00F601EA" w:rsidP="00F601EA">
            <w:pPr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Степович Н.В.</w:t>
            </w:r>
          </w:p>
        </w:tc>
      </w:tr>
      <w:tr w:rsidR="00F601EA" w:rsidRPr="001257C0" w:rsidTr="00B147B4">
        <w:trPr>
          <w:trHeight w:val="20"/>
        </w:trPr>
        <w:tc>
          <w:tcPr>
            <w:tcW w:w="889" w:type="pct"/>
          </w:tcPr>
          <w:p w:rsidR="00F601EA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bookmarkStart w:id="6" w:name="_Hlk187275253"/>
            <w:r w:rsidRPr="001257C0">
              <w:rPr>
                <w:rFonts w:ascii="Times New Roman" w:hAnsi="Times New Roman" w:cs="Times New Roman"/>
              </w:rPr>
              <w:t>2.Создание условий предотвращения и проявлений в поведении обучающихся: создание Школьной Службы примирения (ШСП), ее реализация деятельности.</w:t>
            </w: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F601EA" w:rsidRPr="001257C0" w:rsidRDefault="00F601EA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9" w:type="pct"/>
          </w:tcPr>
          <w:p w:rsidR="00F601EA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Внедрение медиации и восстановительных технологий в Деятельность педагогов по урегулированию межличностных конфликтов в образовательной среде и профилактике правонарушений. Формирование социально – психологической компетенции учащихся через деятельность в ШСП, развитие свойств и </w:t>
            </w:r>
            <w:r w:rsidRPr="001257C0">
              <w:rPr>
                <w:rFonts w:ascii="Times New Roman" w:hAnsi="Times New Roman" w:cs="Times New Roman"/>
              </w:rPr>
              <w:lastRenderedPageBreak/>
              <w:t>качеств личности, необходимых для конструктивного разрешения конфликтных ситуаций на основе примирительных встреч.</w:t>
            </w:r>
          </w:p>
        </w:tc>
        <w:tc>
          <w:tcPr>
            <w:tcW w:w="700" w:type="pct"/>
          </w:tcPr>
          <w:p w:rsidR="00F601EA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Положение о ШСП</w:t>
            </w:r>
          </w:p>
        </w:tc>
        <w:tc>
          <w:tcPr>
            <w:tcW w:w="655" w:type="pct"/>
          </w:tcPr>
          <w:p w:rsidR="00F601EA" w:rsidRPr="001257C0" w:rsidRDefault="00B147B4" w:rsidP="00F601EA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Управленческая команда, педагог-психолог</w:t>
            </w:r>
          </w:p>
        </w:tc>
        <w:tc>
          <w:tcPr>
            <w:tcW w:w="691" w:type="pct"/>
          </w:tcPr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Снегирева О.А. </w:t>
            </w:r>
          </w:p>
          <w:p w:rsidR="00F601EA" w:rsidRPr="001257C0" w:rsidRDefault="00B147B4" w:rsidP="00B147B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Королева И.С.</w:t>
            </w:r>
          </w:p>
        </w:tc>
      </w:tr>
      <w:bookmarkEnd w:id="6"/>
      <w:tr w:rsidR="00B147B4" w:rsidRPr="001257C0" w:rsidTr="00B147B4">
        <w:trPr>
          <w:trHeight w:val="20"/>
        </w:trPr>
        <w:tc>
          <w:tcPr>
            <w:tcW w:w="5000" w:type="pct"/>
            <w:gridSpan w:val="7"/>
          </w:tcPr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lastRenderedPageBreak/>
              <w:t>Перечень критериев из самодиагностики проекта ШМР, значение которых увеличится в результате успешной реализации задачи 8: «здоровье», «воспитание», «учитель», «школьный климат», «образовательная среда»</w:t>
            </w:r>
          </w:p>
        </w:tc>
      </w:tr>
      <w:tr w:rsidR="00B147B4" w:rsidRPr="001257C0" w:rsidTr="00B147B4">
        <w:trPr>
          <w:trHeight w:val="20"/>
        </w:trPr>
        <w:tc>
          <w:tcPr>
            <w:tcW w:w="3654" w:type="pct"/>
            <w:gridSpan w:val="5"/>
          </w:tcPr>
          <w:p w:rsidR="00B147B4" w:rsidRPr="00CA03D6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9. Развитие направления работы с семьей (школа для ребёнка и для всей семьи).</w:t>
            </w:r>
          </w:p>
        </w:tc>
        <w:tc>
          <w:tcPr>
            <w:tcW w:w="1346" w:type="pct"/>
            <w:gridSpan w:val="2"/>
          </w:tcPr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 -</w:t>
            </w:r>
            <w:r w:rsidRPr="001257C0">
              <w:rPr>
                <w:rFonts w:ascii="Times New Roman" w:hAnsi="Times New Roman" w:cs="Times New Roman"/>
              </w:rPr>
              <w:t xml:space="preserve"> зам. директора (руководитель рабочей группы по реализации задачи)</w:t>
            </w:r>
          </w:p>
        </w:tc>
      </w:tr>
      <w:tr w:rsidR="00B147B4" w:rsidRPr="001257C0" w:rsidTr="00B147B4">
        <w:trPr>
          <w:trHeight w:val="20"/>
        </w:trPr>
        <w:tc>
          <w:tcPr>
            <w:tcW w:w="889" w:type="pct"/>
          </w:tcPr>
          <w:p w:rsidR="00B147B4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1.Профориентация. Реализация программы работы с родителями</w:t>
            </w:r>
          </w:p>
        </w:tc>
        <w:tc>
          <w:tcPr>
            <w:tcW w:w="588" w:type="pct"/>
          </w:tcPr>
          <w:p w:rsidR="00B147B4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588" w:type="pct"/>
          </w:tcPr>
          <w:p w:rsidR="00B147B4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889" w:type="pct"/>
          </w:tcPr>
          <w:p w:rsidR="00B147B4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Организована работа с родителями в рамках профориентационной программы по самоопределению обучающихся.</w:t>
            </w:r>
          </w:p>
        </w:tc>
        <w:tc>
          <w:tcPr>
            <w:tcW w:w="700" w:type="pct"/>
          </w:tcPr>
          <w:p w:rsidR="00B147B4" w:rsidRPr="001257C0" w:rsidRDefault="00B147B4" w:rsidP="00F601E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Программа </w:t>
            </w:r>
          </w:p>
        </w:tc>
        <w:tc>
          <w:tcPr>
            <w:tcW w:w="655" w:type="pct"/>
          </w:tcPr>
          <w:p w:rsidR="00B147B4" w:rsidRPr="001257C0" w:rsidRDefault="00B147B4" w:rsidP="00F601EA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691" w:type="pct"/>
          </w:tcPr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Снегирева О.А.</w:t>
            </w:r>
          </w:p>
        </w:tc>
      </w:tr>
      <w:tr w:rsidR="00B147B4" w:rsidRPr="001257C0" w:rsidTr="00B147B4">
        <w:trPr>
          <w:trHeight w:val="20"/>
        </w:trPr>
        <w:tc>
          <w:tcPr>
            <w:tcW w:w="5000" w:type="pct"/>
            <w:gridSpan w:val="7"/>
          </w:tcPr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hAnsi="Times New Roman" w:cs="Times New Roman"/>
              </w:rPr>
              <w:t>Перечень критериев из самодиагностики проекта ШМР, значение которых увеличится в результате успешной реализации задачи 9: «знание», «здоровье», «творчество», «воспитание», «профориентация», «учитель», «школьный климат», «образовательная среда»</w:t>
            </w:r>
          </w:p>
        </w:tc>
      </w:tr>
      <w:tr w:rsidR="00B147B4" w:rsidRPr="001257C0" w:rsidTr="00B147B4">
        <w:trPr>
          <w:trHeight w:val="20"/>
        </w:trPr>
        <w:tc>
          <w:tcPr>
            <w:tcW w:w="3654" w:type="pct"/>
            <w:gridSpan w:val="5"/>
          </w:tcPr>
          <w:p w:rsidR="00B147B4" w:rsidRPr="00CA03D6" w:rsidRDefault="00B147B4" w:rsidP="001257C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A03D6">
              <w:rPr>
                <w:rFonts w:ascii="Times New Roman" w:hAnsi="Times New Roman" w:cs="Times New Roman"/>
                <w:b/>
              </w:rPr>
              <w:t>Задача 10. Независимая оценка качества образования, а также система внутреннего аудита.</w:t>
            </w:r>
          </w:p>
        </w:tc>
        <w:tc>
          <w:tcPr>
            <w:tcW w:w="1346" w:type="pct"/>
            <w:gridSpan w:val="2"/>
          </w:tcPr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Агафонова И.С.. - зам. директора (руководитель рабочей группы по реализации задачи)</w:t>
            </w:r>
          </w:p>
        </w:tc>
      </w:tr>
      <w:tr w:rsidR="00B147B4" w:rsidRPr="001257C0" w:rsidTr="00B147B4">
        <w:trPr>
          <w:trHeight w:val="20"/>
        </w:trPr>
        <w:tc>
          <w:tcPr>
            <w:tcW w:w="889" w:type="pct"/>
          </w:tcPr>
          <w:p w:rsidR="00B147B4" w:rsidRPr="001257C0" w:rsidRDefault="00B147B4" w:rsidP="00B147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Мониторинг Программы развития, корректировка</w:t>
            </w:r>
          </w:p>
        </w:tc>
        <w:tc>
          <w:tcPr>
            <w:tcW w:w="588" w:type="pct"/>
          </w:tcPr>
          <w:p w:rsidR="00B147B4" w:rsidRPr="001257C0" w:rsidRDefault="00B147B4" w:rsidP="00B147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588" w:type="pct"/>
          </w:tcPr>
          <w:p w:rsidR="00B147B4" w:rsidRPr="001257C0" w:rsidRDefault="00B147B4" w:rsidP="00B147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Не реже 1 раза в полугодие</w:t>
            </w:r>
          </w:p>
        </w:tc>
        <w:tc>
          <w:tcPr>
            <w:tcW w:w="889" w:type="pct"/>
          </w:tcPr>
          <w:p w:rsidR="00B147B4" w:rsidRPr="001257C0" w:rsidRDefault="00B147B4" w:rsidP="00B147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Мониторинг Программы развития (графический вариант), отчёты</w:t>
            </w:r>
          </w:p>
        </w:tc>
        <w:tc>
          <w:tcPr>
            <w:tcW w:w="700" w:type="pct"/>
          </w:tcPr>
          <w:p w:rsidR="00B147B4" w:rsidRPr="001257C0" w:rsidRDefault="00B147B4" w:rsidP="00B147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 xml:space="preserve">Отчеты </w:t>
            </w:r>
          </w:p>
        </w:tc>
        <w:tc>
          <w:tcPr>
            <w:tcW w:w="655" w:type="pct"/>
          </w:tcPr>
          <w:p w:rsidR="00B147B4" w:rsidRPr="001257C0" w:rsidRDefault="00B147B4" w:rsidP="00B147B4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1257C0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691" w:type="pct"/>
          </w:tcPr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Степович Н.В.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Агафонова И.С.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Аксенова Н.Ф.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Мищенко Н.И.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Снегирева О.А. 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57C0">
              <w:rPr>
                <w:rFonts w:ascii="Times New Roman" w:eastAsia="Times New Roman" w:hAnsi="Times New Roman" w:cs="Times New Roman"/>
                <w:bCs/>
                <w:color w:val="000000"/>
              </w:rPr>
              <w:t>Виноградова Я.В</w:t>
            </w:r>
          </w:p>
          <w:p w:rsidR="00B147B4" w:rsidRPr="001257C0" w:rsidRDefault="00B147B4" w:rsidP="00B147B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7C3589" w:rsidRPr="001257C0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B305E" w:rsidRPr="001257C0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B305E" w:rsidRPr="001257C0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7B" w:rsidRDefault="0099587B">
      <w:pPr>
        <w:spacing w:after="0" w:line="240" w:lineRule="auto"/>
      </w:pPr>
      <w:r>
        <w:separator/>
      </w:r>
    </w:p>
  </w:endnote>
  <w:endnote w:type="continuationSeparator" w:id="0">
    <w:p w:rsidR="0099587B" w:rsidRDefault="0099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14785"/>
      <w:docPartObj>
        <w:docPartGallery w:val="Page Numbers (Bottom of Page)"/>
        <w:docPartUnique/>
      </w:docPartObj>
    </w:sdtPr>
    <w:sdtEndPr/>
    <w:sdtContent>
      <w:p w:rsidR="00A32C17" w:rsidRDefault="00A32C1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49">
          <w:rPr>
            <w:noProof/>
          </w:rPr>
          <w:t>1</w:t>
        </w:r>
        <w:r>
          <w:fldChar w:fldCharType="end"/>
        </w:r>
      </w:p>
    </w:sdtContent>
  </w:sdt>
  <w:p w:rsidR="00A32C17" w:rsidRDefault="00A32C1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7B" w:rsidRDefault="0099587B">
      <w:pPr>
        <w:spacing w:after="0" w:line="240" w:lineRule="auto"/>
      </w:pPr>
      <w:r>
        <w:separator/>
      </w:r>
    </w:p>
  </w:footnote>
  <w:footnote w:type="continuationSeparator" w:id="0">
    <w:p w:rsidR="0099587B" w:rsidRDefault="0099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C17" w:rsidRDefault="00A32C1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834"/>
    <w:multiLevelType w:val="hybridMultilevel"/>
    <w:tmpl w:val="A8DEBF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F0CDF"/>
    <w:multiLevelType w:val="hybridMultilevel"/>
    <w:tmpl w:val="D5C8EB80"/>
    <w:lvl w:ilvl="0" w:tplc="4DA8973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E234E0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C2D636B8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977AB032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E9867044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489860B4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5CE2B666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E4CE6740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8" w:tplc="6B9E1E02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</w:abstractNum>
  <w:abstractNum w:abstractNumId="2">
    <w:nsid w:val="06B16440"/>
    <w:multiLevelType w:val="hybridMultilevel"/>
    <w:tmpl w:val="6ED085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37FAF"/>
    <w:multiLevelType w:val="hybridMultilevel"/>
    <w:tmpl w:val="57245320"/>
    <w:lvl w:ilvl="0" w:tplc="04190001">
      <w:start w:val="1"/>
      <w:numFmt w:val="bullet"/>
      <w:lvlText w:val=""/>
      <w:lvlJc w:val="left"/>
      <w:pPr>
        <w:ind w:left="230" w:hanging="200"/>
      </w:pPr>
      <w:rPr>
        <w:rFonts w:ascii="Symbol" w:hAnsi="Symbol" w:hint="default"/>
      </w:rPr>
    </w:lvl>
    <w:lvl w:ilvl="1" w:tplc="3CB0A914">
      <w:numFmt w:val="decimal"/>
      <w:lvlText w:val=""/>
      <w:lvlJc w:val="left"/>
    </w:lvl>
    <w:lvl w:ilvl="2" w:tplc="D6CE34F8">
      <w:numFmt w:val="decimal"/>
      <w:lvlText w:val=""/>
      <w:lvlJc w:val="left"/>
    </w:lvl>
    <w:lvl w:ilvl="3" w:tplc="560EC0BE">
      <w:numFmt w:val="decimal"/>
      <w:lvlText w:val=""/>
      <w:lvlJc w:val="left"/>
    </w:lvl>
    <w:lvl w:ilvl="4" w:tplc="E828E9B8">
      <w:numFmt w:val="decimal"/>
      <w:lvlText w:val=""/>
      <w:lvlJc w:val="left"/>
    </w:lvl>
    <w:lvl w:ilvl="5" w:tplc="E40AD726">
      <w:numFmt w:val="decimal"/>
      <w:lvlText w:val=""/>
      <w:lvlJc w:val="left"/>
    </w:lvl>
    <w:lvl w:ilvl="6" w:tplc="8758D0AC">
      <w:numFmt w:val="decimal"/>
      <w:lvlText w:val=""/>
      <w:lvlJc w:val="left"/>
    </w:lvl>
    <w:lvl w:ilvl="7" w:tplc="F7343F26">
      <w:numFmt w:val="decimal"/>
      <w:lvlText w:val=""/>
      <w:lvlJc w:val="left"/>
    </w:lvl>
    <w:lvl w:ilvl="8" w:tplc="218A26A8">
      <w:numFmt w:val="decimal"/>
      <w:lvlText w:val=""/>
      <w:lvlJc w:val="left"/>
    </w:lvl>
  </w:abstractNum>
  <w:abstractNum w:abstractNumId="4">
    <w:nsid w:val="0AA9364B"/>
    <w:multiLevelType w:val="hybridMultilevel"/>
    <w:tmpl w:val="30DAA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7190A"/>
    <w:multiLevelType w:val="hybridMultilevel"/>
    <w:tmpl w:val="D42C15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9D4A2E"/>
    <w:multiLevelType w:val="hybridMultilevel"/>
    <w:tmpl w:val="13A0315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0CB7B2A"/>
    <w:multiLevelType w:val="hybridMultilevel"/>
    <w:tmpl w:val="AC0A7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C305E"/>
    <w:multiLevelType w:val="hybridMultilevel"/>
    <w:tmpl w:val="60C02A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A85740"/>
    <w:multiLevelType w:val="hybridMultilevel"/>
    <w:tmpl w:val="F08E4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44E5C"/>
    <w:multiLevelType w:val="hybridMultilevel"/>
    <w:tmpl w:val="A40CEFD0"/>
    <w:lvl w:ilvl="0" w:tplc="0419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1847043B"/>
    <w:multiLevelType w:val="hybridMultilevel"/>
    <w:tmpl w:val="09066CDC"/>
    <w:lvl w:ilvl="0" w:tplc="9A123926">
      <w:numFmt w:val="bullet"/>
      <w:lvlText w:val=""/>
      <w:lvlJc w:val="left"/>
      <w:pPr>
        <w:ind w:left="352" w:hanging="2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F4EACE">
      <w:numFmt w:val="bullet"/>
      <w:lvlText w:val="•"/>
      <w:lvlJc w:val="left"/>
      <w:pPr>
        <w:ind w:left="885" w:hanging="242"/>
      </w:pPr>
      <w:rPr>
        <w:rFonts w:hint="default"/>
        <w:lang w:val="ru-RU" w:eastAsia="en-US" w:bidi="ar-SA"/>
      </w:rPr>
    </w:lvl>
    <w:lvl w:ilvl="2" w:tplc="69AE9B46">
      <w:numFmt w:val="bullet"/>
      <w:lvlText w:val="•"/>
      <w:lvlJc w:val="left"/>
      <w:pPr>
        <w:ind w:left="1410" w:hanging="242"/>
      </w:pPr>
      <w:rPr>
        <w:rFonts w:hint="default"/>
        <w:lang w:val="ru-RU" w:eastAsia="en-US" w:bidi="ar-SA"/>
      </w:rPr>
    </w:lvl>
    <w:lvl w:ilvl="3" w:tplc="429CCF8C">
      <w:numFmt w:val="bullet"/>
      <w:lvlText w:val="•"/>
      <w:lvlJc w:val="left"/>
      <w:pPr>
        <w:ind w:left="1936" w:hanging="242"/>
      </w:pPr>
      <w:rPr>
        <w:rFonts w:hint="default"/>
        <w:lang w:val="ru-RU" w:eastAsia="en-US" w:bidi="ar-SA"/>
      </w:rPr>
    </w:lvl>
    <w:lvl w:ilvl="4" w:tplc="ADC4C12A">
      <w:numFmt w:val="bullet"/>
      <w:lvlText w:val="•"/>
      <w:lvlJc w:val="left"/>
      <w:pPr>
        <w:ind w:left="2461" w:hanging="242"/>
      </w:pPr>
      <w:rPr>
        <w:rFonts w:hint="default"/>
        <w:lang w:val="ru-RU" w:eastAsia="en-US" w:bidi="ar-SA"/>
      </w:rPr>
    </w:lvl>
    <w:lvl w:ilvl="5" w:tplc="097653F2">
      <w:numFmt w:val="bullet"/>
      <w:lvlText w:val="•"/>
      <w:lvlJc w:val="left"/>
      <w:pPr>
        <w:ind w:left="2987" w:hanging="242"/>
      </w:pPr>
      <w:rPr>
        <w:rFonts w:hint="default"/>
        <w:lang w:val="ru-RU" w:eastAsia="en-US" w:bidi="ar-SA"/>
      </w:rPr>
    </w:lvl>
    <w:lvl w:ilvl="6" w:tplc="E40AEFEE">
      <w:numFmt w:val="bullet"/>
      <w:lvlText w:val="•"/>
      <w:lvlJc w:val="left"/>
      <w:pPr>
        <w:ind w:left="3512" w:hanging="242"/>
      </w:pPr>
      <w:rPr>
        <w:rFonts w:hint="default"/>
        <w:lang w:val="ru-RU" w:eastAsia="en-US" w:bidi="ar-SA"/>
      </w:rPr>
    </w:lvl>
    <w:lvl w:ilvl="7" w:tplc="303A959E">
      <w:numFmt w:val="bullet"/>
      <w:lvlText w:val="•"/>
      <w:lvlJc w:val="left"/>
      <w:pPr>
        <w:ind w:left="4037" w:hanging="242"/>
      </w:pPr>
      <w:rPr>
        <w:rFonts w:hint="default"/>
        <w:lang w:val="ru-RU" w:eastAsia="en-US" w:bidi="ar-SA"/>
      </w:rPr>
    </w:lvl>
    <w:lvl w:ilvl="8" w:tplc="3E1E95FE">
      <w:numFmt w:val="bullet"/>
      <w:lvlText w:val="•"/>
      <w:lvlJc w:val="left"/>
      <w:pPr>
        <w:ind w:left="4563" w:hanging="242"/>
      </w:pPr>
      <w:rPr>
        <w:rFonts w:hint="default"/>
        <w:lang w:val="ru-RU" w:eastAsia="en-US" w:bidi="ar-SA"/>
      </w:rPr>
    </w:lvl>
  </w:abstractNum>
  <w:abstractNum w:abstractNumId="12">
    <w:nsid w:val="19D82195"/>
    <w:multiLevelType w:val="hybridMultilevel"/>
    <w:tmpl w:val="04B4F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716F2D"/>
    <w:multiLevelType w:val="multilevel"/>
    <w:tmpl w:val="2C76200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1EFE31BD"/>
    <w:multiLevelType w:val="hybridMultilevel"/>
    <w:tmpl w:val="AF7CC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E21E8"/>
    <w:multiLevelType w:val="hybridMultilevel"/>
    <w:tmpl w:val="05305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88652F"/>
    <w:multiLevelType w:val="hybridMultilevel"/>
    <w:tmpl w:val="FC4A3E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1E4D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802F7C"/>
    <w:multiLevelType w:val="hybridMultilevel"/>
    <w:tmpl w:val="E6ACE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4E4583"/>
    <w:multiLevelType w:val="hybridMultilevel"/>
    <w:tmpl w:val="C6A64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20D1D"/>
    <w:multiLevelType w:val="hybridMultilevel"/>
    <w:tmpl w:val="CE449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739C4"/>
    <w:multiLevelType w:val="hybridMultilevel"/>
    <w:tmpl w:val="81E845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976CD6"/>
    <w:multiLevelType w:val="hybridMultilevel"/>
    <w:tmpl w:val="2BE442E0"/>
    <w:lvl w:ilvl="0" w:tplc="EDC2C64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E23BDA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89D40BBE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CF44152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2292BFD6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F0487B0C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13F64C82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93C6BA48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8" w:tplc="E026CAE4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</w:abstractNum>
  <w:abstractNum w:abstractNumId="23">
    <w:nsid w:val="37684853"/>
    <w:multiLevelType w:val="hybridMultilevel"/>
    <w:tmpl w:val="9C04E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A73F0A"/>
    <w:multiLevelType w:val="hybridMultilevel"/>
    <w:tmpl w:val="35B4B9CE"/>
    <w:lvl w:ilvl="0" w:tplc="89BA48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48B008">
      <w:numFmt w:val="bullet"/>
      <w:lvlText w:val="•"/>
      <w:lvlJc w:val="left"/>
      <w:pPr>
        <w:ind w:left="1635" w:hanging="360"/>
      </w:pPr>
      <w:rPr>
        <w:rFonts w:hint="default"/>
        <w:lang w:val="ru-RU" w:eastAsia="en-US" w:bidi="ar-SA"/>
      </w:rPr>
    </w:lvl>
    <w:lvl w:ilvl="2" w:tplc="97E84776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3" w:tplc="0ABE915A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95C2B5A2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9098956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432C7EFA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9A32DA36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8" w:tplc="05445B88">
      <w:numFmt w:val="bullet"/>
      <w:lvlText w:val="•"/>
      <w:lvlJc w:val="left"/>
      <w:pPr>
        <w:ind w:left="7204" w:hanging="360"/>
      </w:pPr>
      <w:rPr>
        <w:rFonts w:hint="default"/>
        <w:lang w:val="ru-RU" w:eastAsia="en-US" w:bidi="ar-SA"/>
      </w:rPr>
    </w:lvl>
  </w:abstractNum>
  <w:abstractNum w:abstractNumId="25">
    <w:nsid w:val="3E796E3D"/>
    <w:multiLevelType w:val="hybridMultilevel"/>
    <w:tmpl w:val="F1420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40340D"/>
    <w:multiLevelType w:val="hybridMultilevel"/>
    <w:tmpl w:val="3056D4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9D1FCC"/>
    <w:multiLevelType w:val="hybridMultilevel"/>
    <w:tmpl w:val="F52E9E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B11C7"/>
    <w:multiLevelType w:val="hybridMultilevel"/>
    <w:tmpl w:val="4FA00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37C22"/>
    <w:multiLevelType w:val="hybridMultilevel"/>
    <w:tmpl w:val="EB800B5E"/>
    <w:lvl w:ilvl="0" w:tplc="961C4144">
      <w:numFmt w:val="bullet"/>
      <w:lvlText w:val=""/>
      <w:lvlJc w:val="left"/>
      <w:pPr>
        <w:ind w:left="242" w:hanging="2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6280FC">
      <w:numFmt w:val="bullet"/>
      <w:lvlText w:val="•"/>
      <w:lvlJc w:val="left"/>
      <w:pPr>
        <w:ind w:left="775" w:hanging="242"/>
      </w:pPr>
      <w:rPr>
        <w:rFonts w:hint="default"/>
        <w:lang w:val="ru-RU" w:eastAsia="en-US" w:bidi="ar-SA"/>
      </w:rPr>
    </w:lvl>
    <w:lvl w:ilvl="2" w:tplc="E71CA5D8">
      <w:numFmt w:val="bullet"/>
      <w:lvlText w:val="•"/>
      <w:lvlJc w:val="left"/>
      <w:pPr>
        <w:ind w:left="1300" w:hanging="242"/>
      </w:pPr>
      <w:rPr>
        <w:rFonts w:hint="default"/>
        <w:lang w:val="ru-RU" w:eastAsia="en-US" w:bidi="ar-SA"/>
      </w:rPr>
    </w:lvl>
    <w:lvl w:ilvl="3" w:tplc="D8CCB8BC">
      <w:numFmt w:val="bullet"/>
      <w:lvlText w:val="•"/>
      <w:lvlJc w:val="left"/>
      <w:pPr>
        <w:ind w:left="1826" w:hanging="242"/>
      </w:pPr>
      <w:rPr>
        <w:rFonts w:hint="default"/>
        <w:lang w:val="ru-RU" w:eastAsia="en-US" w:bidi="ar-SA"/>
      </w:rPr>
    </w:lvl>
    <w:lvl w:ilvl="4" w:tplc="7D68725A">
      <w:numFmt w:val="bullet"/>
      <w:lvlText w:val="•"/>
      <w:lvlJc w:val="left"/>
      <w:pPr>
        <w:ind w:left="2351" w:hanging="242"/>
      </w:pPr>
      <w:rPr>
        <w:rFonts w:hint="default"/>
        <w:lang w:val="ru-RU" w:eastAsia="en-US" w:bidi="ar-SA"/>
      </w:rPr>
    </w:lvl>
    <w:lvl w:ilvl="5" w:tplc="5F665730">
      <w:numFmt w:val="bullet"/>
      <w:lvlText w:val="•"/>
      <w:lvlJc w:val="left"/>
      <w:pPr>
        <w:ind w:left="2877" w:hanging="242"/>
      </w:pPr>
      <w:rPr>
        <w:rFonts w:hint="default"/>
        <w:lang w:val="ru-RU" w:eastAsia="en-US" w:bidi="ar-SA"/>
      </w:rPr>
    </w:lvl>
    <w:lvl w:ilvl="6" w:tplc="42FABE56">
      <w:numFmt w:val="bullet"/>
      <w:lvlText w:val="•"/>
      <w:lvlJc w:val="left"/>
      <w:pPr>
        <w:ind w:left="3402" w:hanging="242"/>
      </w:pPr>
      <w:rPr>
        <w:rFonts w:hint="default"/>
        <w:lang w:val="ru-RU" w:eastAsia="en-US" w:bidi="ar-SA"/>
      </w:rPr>
    </w:lvl>
    <w:lvl w:ilvl="7" w:tplc="71F2B2DE">
      <w:numFmt w:val="bullet"/>
      <w:lvlText w:val="•"/>
      <w:lvlJc w:val="left"/>
      <w:pPr>
        <w:ind w:left="3927" w:hanging="242"/>
      </w:pPr>
      <w:rPr>
        <w:rFonts w:hint="default"/>
        <w:lang w:val="ru-RU" w:eastAsia="en-US" w:bidi="ar-SA"/>
      </w:rPr>
    </w:lvl>
    <w:lvl w:ilvl="8" w:tplc="92487E42">
      <w:numFmt w:val="bullet"/>
      <w:lvlText w:val="•"/>
      <w:lvlJc w:val="left"/>
      <w:pPr>
        <w:ind w:left="4453" w:hanging="242"/>
      </w:pPr>
      <w:rPr>
        <w:rFonts w:hint="default"/>
        <w:lang w:val="ru-RU" w:eastAsia="en-US" w:bidi="ar-SA"/>
      </w:rPr>
    </w:lvl>
  </w:abstractNum>
  <w:abstractNum w:abstractNumId="30">
    <w:nsid w:val="52984641"/>
    <w:multiLevelType w:val="hybridMultilevel"/>
    <w:tmpl w:val="97E26270"/>
    <w:lvl w:ilvl="0" w:tplc="144AA6B2">
      <w:start w:val="10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273505"/>
    <w:multiLevelType w:val="hybridMultilevel"/>
    <w:tmpl w:val="6868D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25A93"/>
    <w:multiLevelType w:val="hybridMultilevel"/>
    <w:tmpl w:val="757C7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27711"/>
    <w:multiLevelType w:val="hybridMultilevel"/>
    <w:tmpl w:val="39A6EF42"/>
    <w:lvl w:ilvl="0" w:tplc="455E863A">
      <w:numFmt w:val="bullet"/>
      <w:lvlText w:val=""/>
      <w:lvlJc w:val="left"/>
      <w:pPr>
        <w:ind w:left="5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3C2F0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2" w:tplc="816A519C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3" w:tplc="4FB89F1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4" w:tplc="E5046878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5" w:tplc="1F0693C8">
      <w:numFmt w:val="bullet"/>
      <w:lvlText w:val="•"/>
      <w:lvlJc w:val="left"/>
      <w:pPr>
        <w:ind w:left="4678" w:hanging="360"/>
      </w:pPr>
      <w:rPr>
        <w:rFonts w:hint="default"/>
        <w:lang w:val="ru-RU" w:eastAsia="en-US" w:bidi="ar-SA"/>
      </w:rPr>
    </w:lvl>
    <w:lvl w:ilvl="6" w:tplc="EC26F8BC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7" w:tplc="0C08E034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8" w:tplc="E5241516">
      <w:numFmt w:val="bullet"/>
      <w:lvlText w:val="•"/>
      <w:lvlJc w:val="left"/>
      <w:pPr>
        <w:ind w:left="7148" w:hanging="360"/>
      </w:pPr>
      <w:rPr>
        <w:rFonts w:hint="default"/>
        <w:lang w:val="ru-RU" w:eastAsia="en-US" w:bidi="ar-SA"/>
      </w:rPr>
    </w:lvl>
  </w:abstractNum>
  <w:abstractNum w:abstractNumId="34">
    <w:nsid w:val="5ECC03D4"/>
    <w:multiLevelType w:val="hybridMultilevel"/>
    <w:tmpl w:val="6B0C1A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3766C"/>
    <w:multiLevelType w:val="hybridMultilevel"/>
    <w:tmpl w:val="A860E9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8A4D15"/>
    <w:multiLevelType w:val="hybridMultilevel"/>
    <w:tmpl w:val="D640D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8E072E"/>
    <w:multiLevelType w:val="hybridMultilevel"/>
    <w:tmpl w:val="32CC2A0A"/>
    <w:lvl w:ilvl="0" w:tplc="18886F2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74653A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C180FD52">
      <w:numFmt w:val="bullet"/>
      <w:lvlText w:val="•"/>
      <w:lvlJc w:val="left"/>
      <w:pPr>
        <w:ind w:left="1160" w:hanging="360"/>
      </w:pPr>
      <w:rPr>
        <w:rFonts w:hint="default"/>
        <w:lang w:val="ru-RU" w:eastAsia="en-US" w:bidi="ar-SA"/>
      </w:rPr>
    </w:lvl>
    <w:lvl w:ilvl="3" w:tplc="FDAC3E1E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 w:tplc="92902DBE">
      <w:numFmt w:val="bullet"/>
      <w:lvlText w:val="•"/>
      <w:lvlJc w:val="left"/>
      <w:pPr>
        <w:ind w:left="1480" w:hanging="360"/>
      </w:pPr>
      <w:rPr>
        <w:rFonts w:hint="default"/>
        <w:lang w:val="ru-RU" w:eastAsia="en-US" w:bidi="ar-SA"/>
      </w:rPr>
    </w:lvl>
    <w:lvl w:ilvl="5" w:tplc="39D2B6F6">
      <w:numFmt w:val="bullet"/>
      <w:lvlText w:val="•"/>
      <w:lvlJc w:val="left"/>
      <w:pPr>
        <w:ind w:left="1641" w:hanging="360"/>
      </w:pPr>
      <w:rPr>
        <w:rFonts w:hint="default"/>
        <w:lang w:val="ru-RU" w:eastAsia="en-US" w:bidi="ar-SA"/>
      </w:rPr>
    </w:lvl>
    <w:lvl w:ilvl="6" w:tplc="9EE8D798">
      <w:numFmt w:val="bullet"/>
      <w:lvlText w:val="•"/>
      <w:lvlJc w:val="left"/>
      <w:pPr>
        <w:ind w:left="1801" w:hanging="360"/>
      </w:pPr>
      <w:rPr>
        <w:rFonts w:hint="default"/>
        <w:lang w:val="ru-RU" w:eastAsia="en-US" w:bidi="ar-SA"/>
      </w:rPr>
    </w:lvl>
    <w:lvl w:ilvl="7" w:tplc="99DE51CE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8" w:tplc="C8BA2F36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</w:abstractNum>
  <w:abstractNum w:abstractNumId="38">
    <w:nsid w:val="6E0167C9"/>
    <w:multiLevelType w:val="hybridMultilevel"/>
    <w:tmpl w:val="BE160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018C5"/>
    <w:multiLevelType w:val="hybridMultilevel"/>
    <w:tmpl w:val="7228D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8A407A"/>
    <w:multiLevelType w:val="hybridMultilevel"/>
    <w:tmpl w:val="7C9AC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76971"/>
    <w:multiLevelType w:val="hybridMultilevel"/>
    <w:tmpl w:val="C0D2C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656A7"/>
    <w:multiLevelType w:val="hybridMultilevel"/>
    <w:tmpl w:val="FA1C9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B6212D"/>
    <w:multiLevelType w:val="multilevel"/>
    <w:tmpl w:val="6988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8CF650F"/>
    <w:multiLevelType w:val="hybridMultilevel"/>
    <w:tmpl w:val="613CD4B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>
    <w:nsid w:val="7A5312A2"/>
    <w:multiLevelType w:val="hybridMultilevel"/>
    <w:tmpl w:val="2E54B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386C53"/>
    <w:multiLevelType w:val="hybridMultilevel"/>
    <w:tmpl w:val="4E801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3"/>
  </w:num>
  <w:num w:numId="5">
    <w:abstractNumId w:val="32"/>
  </w:num>
  <w:num w:numId="6">
    <w:abstractNumId w:val="37"/>
  </w:num>
  <w:num w:numId="7">
    <w:abstractNumId w:val="24"/>
  </w:num>
  <w:num w:numId="8">
    <w:abstractNumId w:val="1"/>
  </w:num>
  <w:num w:numId="9">
    <w:abstractNumId w:val="33"/>
  </w:num>
  <w:num w:numId="10">
    <w:abstractNumId w:val="22"/>
  </w:num>
  <w:num w:numId="11">
    <w:abstractNumId w:val="11"/>
  </w:num>
  <w:num w:numId="12">
    <w:abstractNumId w:val="29"/>
  </w:num>
  <w:num w:numId="13">
    <w:abstractNumId w:val="8"/>
  </w:num>
  <w:num w:numId="14">
    <w:abstractNumId w:val="39"/>
  </w:num>
  <w:num w:numId="15">
    <w:abstractNumId w:val="7"/>
  </w:num>
  <w:num w:numId="16">
    <w:abstractNumId w:val="19"/>
  </w:num>
  <w:num w:numId="17">
    <w:abstractNumId w:val="20"/>
  </w:num>
  <w:num w:numId="18">
    <w:abstractNumId w:val="38"/>
  </w:num>
  <w:num w:numId="19">
    <w:abstractNumId w:val="9"/>
  </w:num>
  <w:num w:numId="20">
    <w:abstractNumId w:val="6"/>
  </w:num>
  <w:num w:numId="21">
    <w:abstractNumId w:val="26"/>
  </w:num>
  <w:num w:numId="22">
    <w:abstractNumId w:val="44"/>
  </w:num>
  <w:num w:numId="23">
    <w:abstractNumId w:val="45"/>
  </w:num>
  <w:num w:numId="24">
    <w:abstractNumId w:val="14"/>
  </w:num>
  <w:num w:numId="25">
    <w:abstractNumId w:val="4"/>
  </w:num>
  <w:num w:numId="26">
    <w:abstractNumId w:val="25"/>
  </w:num>
  <w:num w:numId="27">
    <w:abstractNumId w:val="28"/>
  </w:num>
  <w:num w:numId="28">
    <w:abstractNumId w:val="36"/>
  </w:num>
  <w:num w:numId="29">
    <w:abstractNumId w:val="21"/>
  </w:num>
  <w:num w:numId="30">
    <w:abstractNumId w:val="35"/>
  </w:num>
  <w:num w:numId="31">
    <w:abstractNumId w:val="16"/>
  </w:num>
  <w:num w:numId="32">
    <w:abstractNumId w:val="34"/>
  </w:num>
  <w:num w:numId="33">
    <w:abstractNumId w:val="18"/>
  </w:num>
  <w:num w:numId="34">
    <w:abstractNumId w:val="41"/>
  </w:num>
  <w:num w:numId="35">
    <w:abstractNumId w:val="0"/>
  </w:num>
  <w:num w:numId="36">
    <w:abstractNumId w:val="15"/>
  </w:num>
  <w:num w:numId="37">
    <w:abstractNumId w:val="2"/>
  </w:num>
  <w:num w:numId="38">
    <w:abstractNumId w:val="27"/>
  </w:num>
  <w:num w:numId="39">
    <w:abstractNumId w:val="5"/>
  </w:num>
  <w:num w:numId="40">
    <w:abstractNumId w:val="12"/>
  </w:num>
  <w:num w:numId="41">
    <w:abstractNumId w:val="31"/>
  </w:num>
  <w:num w:numId="42">
    <w:abstractNumId w:val="40"/>
  </w:num>
  <w:num w:numId="43">
    <w:abstractNumId w:val="23"/>
  </w:num>
  <w:num w:numId="44">
    <w:abstractNumId w:val="42"/>
  </w:num>
  <w:num w:numId="45">
    <w:abstractNumId w:val="10"/>
  </w:num>
  <w:num w:numId="46">
    <w:abstractNumId w:val="30"/>
  </w:num>
  <w:num w:numId="47">
    <w:abstractNumId w:val="4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155DF"/>
    <w:rsid w:val="0003213C"/>
    <w:rsid w:val="0003447A"/>
    <w:rsid w:val="00035459"/>
    <w:rsid w:val="00037E0C"/>
    <w:rsid w:val="00041C0B"/>
    <w:rsid w:val="0005022E"/>
    <w:rsid w:val="00056116"/>
    <w:rsid w:val="000659DF"/>
    <w:rsid w:val="00070C5E"/>
    <w:rsid w:val="00071428"/>
    <w:rsid w:val="000763F5"/>
    <w:rsid w:val="00076EF1"/>
    <w:rsid w:val="000818CC"/>
    <w:rsid w:val="00081ACD"/>
    <w:rsid w:val="00081F09"/>
    <w:rsid w:val="0008752B"/>
    <w:rsid w:val="0009123C"/>
    <w:rsid w:val="0009565A"/>
    <w:rsid w:val="000978A3"/>
    <w:rsid w:val="000C6838"/>
    <w:rsid w:val="000D2B38"/>
    <w:rsid w:val="000D5391"/>
    <w:rsid w:val="000D57BA"/>
    <w:rsid w:val="000E434D"/>
    <w:rsid w:val="000E6856"/>
    <w:rsid w:val="001053C3"/>
    <w:rsid w:val="00107E92"/>
    <w:rsid w:val="00110697"/>
    <w:rsid w:val="00113246"/>
    <w:rsid w:val="0011334F"/>
    <w:rsid w:val="0011569D"/>
    <w:rsid w:val="0011701E"/>
    <w:rsid w:val="0012007B"/>
    <w:rsid w:val="00124A0E"/>
    <w:rsid w:val="001257C0"/>
    <w:rsid w:val="00127045"/>
    <w:rsid w:val="0012722C"/>
    <w:rsid w:val="0013001C"/>
    <w:rsid w:val="00131611"/>
    <w:rsid w:val="001409D5"/>
    <w:rsid w:val="001443A2"/>
    <w:rsid w:val="00144BD8"/>
    <w:rsid w:val="00156DEB"/>
    <w:rsid w:val="00162080"/>
    <w:rsid w:val="001625AF"/>
    <w:rsid w:val="00162624"/>
    <w:rsid w:val="00167370"/>
    <w:rsid w:val="0017062F"/>
    <w:rsid w:val="00173D85"/>
    <w:rsid w:val="0017610B"/>
    <w:rsid w:val="001825B2"/>
    <w:rsid w:val="00190E45"/>
    <w:rsid w:val="001974A7"/>
    <w:rsid w:val="001A3198"/>
    <w:rsid w:val="001A3A7A"/>
    <w:rsid w:val="001A5038"/>
    <w:rsid w:val="001A687A"/>
    <w:rsid w:val="001A7EA6"/>
    <w:rsid w:val="001B7C36"/>
    <w:rsid w:val="001C17F0"/>
    <w:rsid w:val="001C5410"/>
    <w:rsid w:val="001D0DE8"/>
    <w:rsid w:val="001D71FA"/>
    <w:rsid w:val="001E2343"/>
    <w:rsid w:val="001E6499"/>
    <w:rsid w:val="001F3249"/>
    <w:rsid w:val="001F4A69"/>
    <w:rsid w:val="00210075"/>
    <w:rsid w:val="00210DB8"/>
    <w:rsid w:val="00211772"/>
    <w:rsid w:val="002120BE"/>
    <w:rsid w:val="002122D1"/>
    <w:rsid w:val="00212B62"/>
    <w:rsid w:val="00220512"/>
    <w:rsid w:val="002376DA"/>
    <w:rsid w:val="002439CF"/>
    <w:rsid w:val="002447BD"/>
    <w:rsid w:val="002526F1"/>
    <w:rsid w:val="00253405"/>
    <w:rsid w:val="002576E2"/>
    <w:rsid w:val="0026445B"/>
    <w:rsid w:val="0026577F"/>
    <w:rsid w:val="00265BA5"/>
    <w:rsid w:val="00277706"/>
    <w:rsid w:val="00277A49"/>
    <w:rsid w:val="00283C12"/>
    <w:rsid w:val="00285018"/>
    <w:rsid w:val="002855D8"/>
    <w:rsid w:val="0029109C"/>
    <w:rsid w:val="00295E49"/>
    <w:rsid w:val="00296994"/>
    <w:rsid w:val="002A0E6E"/>
    <w:rsid w:val="002A1DB6"/>
    <w:rsid w:val="002A73EC"/>
    <w:rsid w:val="002B05A3"/>
    <w:rsid w:val="002B18AE"/>
    <w:rsid w:val="002B2E32"/>
    <w:rsid w:val="002C6E78"/>
    <w:rsid w:val="002E40CF"/>
    <w:rsid w:val="002F5754"/>
    <w:rsid w:val="0030198A"/>
    <w:rsid w:val="00313ACD"/>
    <w:rsid w:val="00326F89"/>
    <w:rsid w:val="00331221"/>
    <w:rsid w:val="003327FA"/>
    <w:rsid w:val="00341923"/>
    <w:rsid w:val="00344DE2"/>
    <w:rsid w:val="0034702F"/>
    <w:rsid w:val="00347AA6"/>
    <w:rsid w:val="00352213"/>
    <w:rsid w:val="00363FF9"/>
    <w:rsid w:val="0036617D"/>
    <w:rsid w:val="003664FE"/>
    <w:rsid w:val="00366A45"/>
    <w:rsid w:val="00374A42"/>
    <w:rsid w:val="003924F7"/>
    <w:rsid w:val="00393A22"/>
    <w:rsid w:val="003B0F73"/>
    <w:rsid w:val="003B26CC"/>
    <w:rsid w:val="003D259F"/>
    <w:rsid w:val="003D26EE"/>
    <w:rsid w:val="003D2BA6"/>
    <w:rsid w:val="003E0205"/>
    <w:rsid w:val="003E5A93"/>
    <w:rsid w:val="003F29FB"/>
    <w:rsid w:val="003F3440"/>
    <w:rsid w:val="003F39A9"/>
    <w:rsid w:val="0040027F"/>
    <w:rsid w:val="00403305"/>
    <w:rsid w:val="00404F11"/>
    <w:rsid w:val="00410179"/>
    <w:rsid w:val="004119C4"/>
    <w:rsid w:val="00412A4A"/>
    <w:rsid w:val="0041567B"/>
    <w:rsid w:val="004167D5"/>
    <w:rsid w:val="004228FD"/>
    <w:rsid w:val="00423580"/>
    <w:rsid w:val="00426C95"/>
    <w:rsid w:val="0043376E"/>
    <w:rsid w:val="0044103D"/>
    <w:rsid w:val="0044174B"/>
    <w:rsid w:val="00447F40"/>
    <w:rsid w:val="00461D4C"/>
    <w:rsid w:val="004657F4"/>
    <w:rsid w:val="00482DB4"/>
    <w:rsid w:val="00495419"/>
    <w:rsid w:val="00496494"/>
    <w:rsid w:val="004A1535"/>
    <w:rsid w:val="004A3410"/>
    <w:rsid w:val="004B0E2F"/>
    <w:rsid w:val="004B5E72"/>
    <w:rsid w:val="004C2689"/>
    <w:rsid w:val="004C4E25"/>
    <w:rsid w:val="004C5226"/>
    <w:rsid w:val="004E125D"/>
    <w:rsid w:val="004E7C48"/>
    <w:rsid w:val="004F6436"/>
    <w:rsid w:val="005073B8"/>
    <w:rsid w:val="00516A73"/>
    <w:rsid w:val="0052017B"/>
    <w:rsid w:val="00524341"/>
    <w:rsid w:val="00525F1F"/>
    <w:rsid w:val="005302C1"/>
    <w:rsid w:val="005304AC"/>
    <w:rsid w:val="00530824"/>
    <w:rsid w:val="0053737E"/>
    <w:rsid w:val="00540AB9"/>
    <w:rsid w:val="00547314"/>
    <w:rsid w:val="00555692"/>
    <w:rsid w:val="0056075E"/>
    <w:rsid w:val="00581EFD"/>
    <w:rsid w:val="00584D4B"/>
    <w:rsid w:val="00594141"/>
    <w:rsid w:val="005A4096"/>
    <w:rsid w:val="005A592B"/>
    <w:rsid w:val="005A5EE1"/>
    <w:rsid w:val="005B56E1"/>
    <w:rsid w:val="005C1B67"/>
    <w:rsid w:val="005D12C2"/>
    <w:rsid w:val="005D6A69"/>
    <w:rsid w:val="005E2922"/>
    <w:rsid w:val="005E4D59"/>
    <w:rsid w:val="005E757B"/>
    <w:rsid w:val="005F1834"/>
    <w:rsid w:val="005F317F"/>
    <w:rsid w:val="005F5005"/>
    <w:rsid w:val="005F5C2C"/>
    <w:rsid w:val="006073D3"/>
    <w:rsid w:val="00612650"/>
    <w:rsid w:val="006219F1"/>
    <w:rsid w:val="006224C2"/>
    <w:rsid w:val="006409FD"/>
    <w:rsid w:val="00642334"/>
    <w:rsid w:val="0064268A"/>
    <w:rsid w:val="0064337E"/>
    <w:rsid w:val="0064466C"/>
    <w:rsid w:val="00645049"/>
    <w:rsid w:val="0064727A"/>
    <w:rsid w:val="00647566"/>
    <w:rsid w:val="006522AC"/>
    <w:rsid w:val="0065453E"/>
    <w:rsid w:val="00671FAB"/>
    <w:rsid w:val="00672BF1"/>
    <w:rsid w:val="006871E4"/>
    <w:rsid w:val="00696963"/>
    <w:rsid w:val="006A410A"/>
    <w:rsid w:val="006B0C6C"/>
    <w:rsid w:val="006C6018"/>
    <w:rsid w:val="006E2E13"/>
    <w:rsid w:val="006E54F1"/>
    <w:rsid w:val="006F3E0F"/>
    <w:rsid w:val="00710CC2"/>
    <w:rsid w:val="007200E7"/>
    <w:rsid w:val="00725E65"/>
    <w:rsid w:val="00733438"/>
    <w:rsid w:val="0075658D"/>
    <w:rsid w:val="0075721A"/>
    <w:rsid w:val="0076028C"/>
    <w:rsid w:val="007616F3"/>
    <w:rsid w:val="0076222E"/>
    <w:rsid w:val="00763B9F"/>
    <w:rsid w:val="00771CA4"/>
    <w:rsid w:val="007735C2"/>
    <w:rsid w:val="0077529B"/>
    <w:rsid w:val="00780984"/>
    <w:rsid w:val="0079228C"/>
    <w:rsid w:val="007A4A54"/>
    <w:rsid w:val="007A509A"/>
    <w:rsid w:val="007B220A"/>
    <w:rsid w:val="007B5764"/>
    <w:rsid w:val="007B649F"/>
    <w:rsid w:val="007C06D3"/>
    <w:rsid w:val="007C3589"/>
    <w:rsid w:val="007C5633"/>
    <w:rsid w:val="007C6F12"/>
    <w:rsid w:val="007D2AA6"/>
    <w:rsid w:val="007D4696"/>
    <w:rsid w:val="007D67A3"/>
    <w:rsid w:val="007D7ED8"/>
    <w:rsid w:val="007E04B0"/>
    <w:rsid w:val="007F1816"/>
    <w:rsid w:val="007F37BE"/>
    <w:rsid w:val="00804544"/>
    <w:rsid w:val="0080576F"/>
    <w:rsid w:val="00805851"/>
    <w:rsid w:val="00815AB7"/>
    <w:rsid w:val="00823F64"/>
    <w:rsid w:val="00841659"/>
    <w:rsid w:val="00845247"/>
    <w:rsid w:val="0085481C"/>
    <w:rsid w:val="00861B87"/>
    <w:rsid w:val="00864F88"/>
    <w:rsid w:val="00865DD3"/>
    <w:rsid w:val="00873329"/>
    <w:rsid w:val="008802EE"/>
    <w:rsid w:val="0088704C"/>
    <w:rsid w:val="008A2D86"/>
    <w:rsid w:val="008A3E35"/>
    <w:rsid w:val="008B1BA2"/>
    <w:rsid w:val="008B2AA6"/>
    <w:rsid w:val="008B3865"/>
    <w:rsid w:val="008C4EA2"/>
    <w:rsid w:val="008C6F6C"/>
    <w:rsid w:val="008D0900"/>
    <w:rsid w:val="008D1CAB"/>
    <w:rsid w:val="008F13D2"/>
    <w:rsid w:val="00901A48"/>
    <w:rsid w:val="0091554C"/>
    <w:rsid w:val="00920602"/>
    <w:rsid w:val="009241DE"/>
    <w:rsid w:val="00924F08"/>
    <w:rsid w:val="00932D85"/>
    <w:rsid w:val="00936155"/>
    <w:rsid w:val="00941C81"/>
    <w:rsid w:val="00963139"/>
    <w:rsid w:val="00964B21"/>
    <w:rsid w:val="00967FD0"/>
    <w:rsid w:val="009701D4"/>
    <w:rsid w:val="0097280E"/>
    <w:rsid w:val="00973CC0"/>
    <w:rsid w:val="00977409"/>
    <w:rsid w:val="0098739A"/>
    <w:rsid w:val="00994317"/>
    <w:rsid w:val="0099579B"/>
    <w:rsid w:val="0099587B"/>
    <w:rsid w:val="009A13E6"/>
    <w:rsid w:val="009A6B21"/>
    <w:rsid w:val="009B095C"/>
    <w:rsid w:val="009B1394"/>
    <w:rsid w:val="009E58EE"/>
    <w:rsid w:val="009E5918"/>
    <w:rsid w:val="009E71F2"/>
    <w:rsid w:val="00A02164"/>
    <w:rsid w:val="00A02265"/>
    <w:rsid w:val="00A0338A"/>
    <w:rsid w:val="00A03F19"/>
    <w:rsid w:val="00A233F9"/>
    <w:rsid w:val="00A27D22"/>
    <w:rsid w:val="00A32C17"/>
    <w:rsid w:val="00A3510E"/>
    <w:rsid w:val="00A37D2A"/>
    <w:rsid w:val="00A66C55"/>
    <w:rsid w:val="00A76785"/>
    <w:rsid w:val="00A9450E"/>
    <w:rsid w:val="00AB4D2F"/>
    <w:rsid w:val="00AE38A8"/>
    <w:rsid w:val="00AE515B"/>
    <w:rsid w:val="00AE6740"/>
    <w:rsid w:val="00AE6B52"/>
    <w:rsid w:val="00AE71C7"/>
    <w:rsid w:val="00AE776E"/>
    <w:rsid w:val="00AF6F3C"/>
    <w:rsid w:val="00B03B9C"/>
    <w:rsid w:val="00B05D70"/>
    <w:rsid w:val="00B12D83"/>
    <w:rsid w:val="00B147B4"/>
    <w:rsid w:val="00B20DAE"/>
    <w:rsid w:val="00B404DA"/>
    <w:rsid w:val="00B43162"/>
    <w:rsid w:val="00B660FA"/>
    <w:rsid w:val="00B70F13"/>
    <w:rsid w:val="00B752F5"/>
    <w:rsid w:val="00B909D0"/>
    <w:rsid w:val="00B9119B"/>
    <w:rsid w:val="00B91F9F"/>
    <w:rsid w:val="00B94813"/>
    <w:rsid w:val="00B97C81"/>
    <w:rsid w:val="00BA1C41"/>
    <w:rsid w:val="00BA69C8"/>
    <w:rsid w:val="00BB1A9D"/>
    <w:rsid w:val="00BB6AB3"/>
    <w:rsid w:val="00BC2071"/>
    <w:rsid w:val="00BC423F"/>
    <w:rsid w:val="00BC503C"/>
    <w:rsid w:val="00BE1418"/>
    <w:rsid w:val="00BE4FEC"/>
    <w:rsid w:val="00BE6146"/>
    <w:rsid w:val="00BE747E"/>
    <w:rsid w:val="00C06C0F"/>
    <w:rsid w:val="00C10733"/>
    <w:rsid w:val="00C10D68"/>
    <w:rsid w:val="00C15816"/>
    <w:rsid w:val="00C231F6"/>
    <w:rsid w:val="00C2759F"/>
    <w:rsid w:val="00C36D1B"/>
    <w:rsid w:val="00C42A90"/>
    <w:rsid w:val="00C50B51"/>
    <w:rsid w:val="00C57A4B"/>
    <w:rsid w:val="00C654C4"/>
    <w:rsid w:val="00C706AA"/>
    <w:rsid w:val="00C75D8E"/>
    <w:rsid w:val="00C776F7"/>
    <w:rsid w:val="00C87434"/>
    <w:rsid w:val="00C936BF"/>
    <w:rsid w:val="00CA03D6"/>
    <w:rsid w:val="00CA13F1"/>
    <w:rsid w:val="00CA2CD8"/>
    <w:rsid w:val="00CA4F3E"/>
    <w:rsid w:val="00CA7623"/>
    <w:rsid w:val="00CB1131"/>
    <w:rsid w:val="00CB2A41"/>
    <w:rsid w:val="00CB6F03"/>
    <w:rsid w:val="00CC0560"/>
    <w:rsid w:val="00CC3D74"/>
    <w:rsid w:val="00CC4624"/>
    <w:rsid w:val="00CC46AB"/>
    <w:rsid w:val="00CC5D0C"/>
    <w:rsid w:val="00CD615F"/>
    <w:rsid w:val="00CE0E83"/>
    <w:rsid w:val="00CE6CE9"/>
    <w:rsid w:val="00D05772"/>
    <w:rsid w:val="00D137D3"/>
    <w:rsid w:val="00D14E53"/>
    <w:rsid w:val="00D2184B"/>
    <w:rsid w:val="00D231CC"/>
    <w:rsid w:val="00D232AF"/>
    <w:rsid w:val="00D34140"/>
    <w:rsid w:val="00D35637"/>
    <w:rsid w:val="00D36E7A"/>
    <w:rsid w:val="00D4125C"/>
    <w:rsid w:val="00D43695"/>
    <w:rsid w:val="00D462D4"/>
    <w:rsid w:val="00D476E0"/>
    <w:rsid w:val="00D51856"/>
    <w:rsid w:val="00D52045"/>
    <w:rsid w:val="00D54EA9"/>
    <w:rsid w:val="00D664A7"/>
    <w:rsid w:val="00D8379F"/>
    <w:rsid w:val="00D87045"/>
    <w:rsid w:val="00D90F0F"/>
    <w:rsid w:val="00D93EB5"/>
    <w:rsid w:val="00D960DD"/>
    <w:rsid w:val="00D96ED4"/>
    <w:rsid w:val="00DA7B95"/>
    <w:rsid w:val="00DB10AA"/>
    <w:rsid w:val="00DD284C"/>
    <w:rsid w:val="00DD6973"/>
    <w:rsid w:val="00DE349D"/>
    <w:rsid w:val="00DF2A33"/>
    <w:rsid w:val="00DF76CA"/>
    <w:rsid w:val="00E00E90"/>
    <w:rsid w:val="00E06E80"/>
    <w:rsid w:val="00E079D9"/>
    <w:rsid w:val="00E1086E"/>
    <w:rsid w:val="00E13C12"/>
    <w:rsid w:val="00E151F6"/>
    <w:rsid w:val="00E1645C"/>
    <w:rsid w:val="00E16CE2"/>
    <w:rsid w:val="00E21CE3"/>
    <w:rsid w:val="00E233E5"/>
    <w:rsid w:val="00E24C05"/>
    <w:rsid w:val="00E26D67"/>
    <w:rsid w:val="00E3729D"/>
    <w:rsid w:val="00E54331"/>
    <w:rsid w:val="00E56101"/>
    <w:rsid w:val="00E57518"/>
    <w:rsid w:val="00E62D8F"/>
    <w:rsid w:val="00E70058"/>
    <w:rsid w:val="00E71123"/>
    <w:rsid w:val="00E72E90"/>
    <w:rsid w:val="00E75AE2"/>
    <w:rsid w:val="00E76F70"/>
    <w:rsid w:val="00E81AC4"/>
    <w:rsid w:val="00E836C3"/>
    <w:rsid w:val="00E95F85"/>
    <w:rsid w:val="00E96510"/>
    <w:rsid w:val="00EA5866"/>
    <w:rsid w:val="00EB02A7"/>
    <w:rsid w:val="00EB0F98"/>
    <w:rsid w:val="00EB2A18"/>
    <w:rsid w:val="00EC1A1F"/>
    <w:rsid w:val="00ED6A6D"/>
    <w:rsid w:val="00EE3BC4"/>
    <w:rsid w:val="00EF1024"/>
    <w:rsid w:val="00EF156A"/>
    <w:rsid w:val="00F005FB"/>
    <w:rsid w:val="00F046CD"/>
    <w:rsid w:val="00F16BA3"/>
    <w:rsid w:val="00F246F3"/>
    <w:rsid w:val="00F436D0"/>
    <w:rsid w:val="00F45DEF"/>
    <w:rsid w:val="00F549A1"/>
    <w:rsid w:val="00F601EA"/>
    <w:rsid w:val="00F604FE"/>
    <w:rsid w:val="00F725E2"/>
    <w:rsid w:val="00F74E8C"/>
    <w:rsid w:val="00F907E1"/>
    <w:rsid w:val="00FB305E"/>
    <w:rsid w:val="00FC31AE"/>
    <w:rsid w:val="00FC77E9"/>
    <w:rsid w:val="00FC7A2B"/>
    <w:rsid w:val="00FD120F"/>
    <w:rsid w:val="00FE1980"/>
    <w:rsid w:val="00FE5571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4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nhideWhenUsed/>
    <w:rsid w:val="000E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6C0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96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46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nhideWhenUsed/>
    <w:rsid w:val="000E4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06C0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965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h1-ivanovo-r24.gosweb.gosuslugi.ru/" TargetMode="Externa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school1@ivedu.ru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Мониторинг</a:t>
            </a:r>
            <a:r>
              <a:rPr lang="ru-RU" baseline="0"/>
              <a:t> успеваемости и качества знаний </a:t>
            </a:r>
            <a:r>
              <a:rPr lang="ru-RU" sz="1400" b="0" i="0" u="none" strike="noStrike" baseline="0">
                <a:effectLst/>
              </a:rPr>
              <a:t>МБОУ «СШ №1» за 3 года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51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F3-46E9-8CDD-5E6D80191A10}"/>
                </c:ext>
              </c:extLst>
            </c:dLbl>
            <c:dLbl>
              <c:idx val="1"/>
              <c:layout>
                <c:manualLayout>
                  <c:x val="1.620370370370362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F3-46E9-8CDD-5E6D80191A10}"/>
                </c:ext>
              </c:extLst>
            </c:dLbl>
            <c:dLbl>
              <c:idx val="2"/>
              <c:layout>
                <c:manualLayout>
                  <c:x val="2.0833333333333249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F3-46E9-8CDD-5E6D80191A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99</c:v>
                </c:pt>
                <c:pt idx="1">
                  <c:v>99</c:v>
                </c:pt>
                <c:pt idx="2">
                  <c:v>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4F3-46E9-8CDD-5E6D80191A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518518518518517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4F3-46E9-8CDD-5E6D80191A10}"/>
                </c:ext>
              </c:extLst>
            </c:dLbl>
            <c:dLbl>
              <c:idx val="1"/>
              <c:layout>
                <c:manualLayout>
                  <c:x val="1.8518518518518517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4F3-46E9-8CDD-5E6D80191A10}"/>
                </c:ext>
              </c:extLst>
            </c:dLbl>
            <c:dLbl>
              <c:idx val="2"/>
              <c:layout>
                <c:manualLayout>
                  <c:x val="2.3148148148148147E-2"/>
                  <c:y val="-1.5873015873015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4F3-46E9-8CDD-5E6D80191A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53</c:v>
                </c:pt>
                <c:pt idx="1">
                  <c:v>57</c:v>
                </c:pt>
                <c:pt idx="2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34F3-46E9-8CDD-5E6D80191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5422336"/>
        <c:axId val="135423872"/>
        <c:axId val="0"/>
      </c:bar3DChart>
      <c:catAx>
        <c:axId val="135422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23872"/>
        <c:crosses val="autoZero"/>
        <c:auto val="1"/>
        <c:lblAlgn val="ctr"/>
        <c:lblOffset val="100"/>
        <c:noMultiLvlLbl val="0"/>
      </c:catAx>
      <c:valAx>
        <c:axId val="135423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22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Доля</a:t>
            </a:r>
            <a:r>
              <a:rPr lang="ru-RU" sz="1400" b="1" i="0" u="none" strike="noStrike" baseline="0">
                <a:effectLst/>
              </a:rPr>
              <a:t> </a:t>
            </a:r>
            <a:r>
              <a:rPr lang="ru-RU" sz="1400" b="0" i="0" u="none" strike="noStrike" baseline="0">
                <a:effectLst/>
              </a:rPr>
              <a:t>медалистов</a:t>
            </a:r>
            <a:r>
              <a:rPr lang="ru-RU" sz="1400" b="1" i="0" u="none" strike="noStrike" baseline="0">
                <a:effectLst/>
              </a:rPr>
              <a:t> </a:t>
            </a:r>
            <a:r>
              <a:rPr lang="ru-RU" sz="1400" b="0" i="0" u="none" strike="noStrike" baseline="0">
                <a:effectLst/>
              </a:rPr>
              <a:t>среди</a:t>
            </a:r>
            <a:r>
              <a:rPr lang="ru-RU" sz="1400" b="1" i="0" u="none" strike="noStrike" baseline="0">
                <a:effectLst/>
              </a:rPr>
              <a:t> </a:t>
            </a:r>
            <a:r>
              <a:rPr lang="ru-RU" sz="1400" b="0" i="0" u="none" strike="noStrike" baseline="0">
                <a:effectLst/>
              </a:rPr>
              <a:t>выпускников</a:t>
            </a:r>
            <a:r>
              <a:rPr lang="ru-RU" sz="1400" b="1" i="0" u="none" strike="noStrike" baseline="0">
                <a:effectLst/>
              </a:rPr>
              <a:t> </a:t>
            </a:r>
            <a:r>
              <a:rPr lang="ru-RU" sz="1400" b="0" i="0" u="none" strike="noStrike" baseline="0">
                <a:effectLst/>
              </a:rPr>
              <a:t>школы</a:t>
            </a:r>
            <a:endParaRPr lang="ru-RU" b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медалистов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819885900570498E-2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349-4773-B1BE-B28656318A94}"/>
                </c:ext>
              </c:extLst>
            </c:dLbl>
            <c:dLbl>
              <c:idx val="1"/>
              <c:layout>
                <c:manualLayout>
                  <c:x val="2.9339853300733437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49-4773-B1BE-B28656318A94}"/>
                </c:ext>
              </c:extLst>
            </c:dLbl>
            <c:dLbl>
              <c:idx val="2"/>
              <c:layout>
                <c:manualLayout>
                  <c:x val="2.6079869600651995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349-4773-B1BE-B28656318A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12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349-4773-B1BE-B28656318A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9756672"/>
        <c:axId val="139758208"/>
        <c:axId val="0"/>
      </c:bar3DChart>
      <c:catAx>
        <c:axId val="13975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58208"/>
        <c:crosses val="autoZero"/>
        <c:auto val="1"/>
        <c:lblAlgn val="ctr"/>
        <c:lblOffset val="100"/>
        <c:noMultiLvlLbl val="0"/>
      </c:catAx>
      <c:valAx>
        <c:axId val="139758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5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baseline="0">
                <a:effectLst/>
              </a:rPr>
              <a:t>Профессиональное самоопределение выпускников в 2024 году</a:t>
            </a:r>
            <a:endParaRPr lang="ru-RU" b="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Лист1!$A$2:$A$15</c:f>
              <c:strCache>
                <c:ptCount val="14"/>
                <c:pt idx="0">
                  <c:v>ИГМУ</c:v>
                </c:pt>
                <c:pt idx="1">
                  <c:v>ИвГУ</c:v>
                </c:pt>
                <c:pt idx="2">
                  <c:v>ИГЭУ</c:v>
                </c:pt>
                <c:pt idx="3">
                  <c:v>ИГХТУ</c:v>
                </c:pt>
                <c:pt idx="4">
                  <c:v>МАДИ</c:v>
                </c:pt>
                <c:pt idx="5">
                  <c:v>РАНХИГС Ивановский филиал</c:v>
                </c:pt>
                <c:pt idx="6">
                  <c:v>ВШЭ г. Нижний Новгород</c:v>
                </c:pt>
                <c:pt idx="7">
                  <c:v>Росбиотех г. Москва</c:v>
                </c:pt>
                <c:pt idx="8">
                  <c:v>Академия МЧС</c:v>
                </c:pt>
                <c:pt idx="9">
                  <c:v>Санкт- Петербургский государственный химико-фармацевтический университет</c:v>
                </c:pt>
                <c:pt idx="10">
                  <c:v>РХТУ им. Д.И. Менделеева </c:v>
                </c:pt>
                <c:pt idx="11">
                  <c:v>Московский медицинский институт им. Д.Пирогова </c:v>
                </c:pt>
                <c:pt idx="12">
                  <c:v>Нижегородский университет им. Лобачевского </c:v>
                </c:pt>
                <c:pt idx="13">
                  <c:v>ЧувГУ им. И.Н.Ульянова 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11</c:v>
                </c:pt>
                <c:pt idx="1">
                  <c:v>12</c:v>
                </c:pt>
                <c:pt idx="2">
                  <c:v>1</c:v>
                </c:pt>
                <c:pt idx="3">
                  <c:v>5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3F-46A0-883A-8257863271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5217152"/>
        <c:axId val="135218688"/>
      </c:barChart>
      <c:catAx>
        <c:axId val="135217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18688"/>
        <c:crosses val="autoZero"/>
        <c:auto val="1"/>
        <c:lblAlgn val="ctr"/>
        <c:lblOffset val="100"/>
        <c:noMultiLvlLbl val="0"/>
      </c:catAx>
      <c:valAx>
        <c:axId val="13521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217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1BA53-C9A6-4A8C-9C8C-3355A83C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17244</Words>
  <Characters>98292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Burunduk-PC</cp:lastModifiedBy>
  <cp:revision>3</cp:revision>
  <cp:lastPrinted>2024-12-19T12:17:00Z</cp:lastPrinted>
  <dcterms:created xsi:type="dcterms:W3CDTF">2025-02-02T21:35:00Z</dcterms:created>
  <dcterms:modified xsi:type="dcterms:W3CDTF">2025-02-07T11:33:00Z</dcterms:modified>
</cp:coreProperties>
</file>